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2F" w:rsidRPr="00F7134F" w:rsidRDefault="0045182F" w:rsidP="003663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val="pt-BR" w:eastAsia="pt-BR"/>
        </w:rPr>
      </w:pPr>
      <w:r w:rsidRPr="00F7134F">
        <w:rPr>
          <w:rFonts w:ascii="Arial" w:hAnsi="Arial" w:cs="Arial"/>
          <w:b/>
          <w:bCs/>
          <w:sz w:val="40"/>
          <w:szCs w:val="40"/>
          <w:lang w:val="pt-BR" w:eastAsia="pt-BR"/>
        </w:rPr>
        <w:t>Elaine da Costa Souza</w:t>
      </w:r>
      <w:r w:rsidR="00221BCF">
        <w:rPr>
          <w:rFonts w:ascii="Arial" w:hAnsi="Arial" w:cs="Arial"/>
          <w:b/>
          <w:bCs/>
          <w:sz w:val="40"/>
          <w:szCs w:val="40"/>
          <w:lang w:val="pt-BR" w:eastAsia="pt-BR"/>
        </w:rPr>
        <w:t xml:space="preserve"> Rangel</w:t>
      </w:r>
      <w:bookmarkStart w:id="0" w:name="_GoBack"/>
      <w:bookmarkEnd w:id="0"/>
    </w:p>
    <w:p w:rsidR="0045182F" w:rsidRPr="00864749" w:rsidRDefault="0045182F" w:rsidP="00684816">
      <w:pPr>
        <w:pStyle w:val="SemEspaamento"/>
        <w:jc w:val="both"/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Brasileira, 22 anos, Casada</w:t>
      </w:r>
    </w:p>
    <w:p w:rsidR="0045182F" w:rsidRPr="00864749" w:rsidRDefault="0045182F" w:rsidP="00684816">
      <w:pPr>
        <w:pStyle w:val="SemEspaamento"/>
        <w:jc w:val="both"/>
        <w:rPr>
          <w:rFonts w:ascii="Arial" w:hAnsi="Arial" w:cs="Arial"/>
          <w:sz w:val="25"/>
          <w:szCs w:val="25"/>
          <w:lang w:val="pt-BR"/>
        </w:rPr>
      </w:pPr>
      <w:r w:rsidRPr="00864749">
        <w:rPr>
          <w:rFonts w:ascii="Arial" w:hAnsi="Arial" w:cs="Arial"/>
          <w:sz w:val="25"/>
          <w:szCs w:val="25"/>
          <w:lang w:val="pt-BR"/>
        </w:rPr>
        <w:t>Data de nascimento: 01/12/1994</w:t>
      </w:r>
    </w:p>
    <w:p w:rsidR="0045182F" w:rsidRPr="00864749" w:rsidRDefault="0045182F" w:rsidP="00684816">
      <w:pPr>
        <w:pStyle w:val="SemEspaamento"/>
        <w:jc w:val="both"/>
        <w:rPr>
          <w:rFonts w:ascii="Arial" w:hAnsi="Arial" w:cs="Arial"/>
          <w:sz w:val="25"/>
          <w:szCs w:val="25"/>
          <w:lang w:val="pt-BR"/>
        </w:rPr>
      </w:pPr>
      <w:r w:rsidRPr="00864749">
        <w:rPr>
          <w:rFonts w:ascii="Arial" w:hAnsi="Arial" w:cs="Arial"/>
          <w:sz w:val="25"/>
          <w:szCs w:val="25"/>
          <w:lang w:val="pt-BR"/>
        </w:rPr>
        <w:t xml:space="preserve">Estrada do Santa Rosa, nº 266 Casa 286 – </w:t>
      </w:r>
      <w:r>
        <w:rPr>
          <w:rFonts w:ascii="Arial" w:hAnsi="Arial" w:cs="Arial"/>
          <w:sz w:val="25"/>
          <w:szCs w:val="25"/>
          <w:lang w:val="pt-BR"/>
        </w:rPr>
        <w:t xml:space="preserve"> </w:t>
      </w:r>
      <w:r w:rsidRPr="00864749">
        <w:rPr>
          <w:rFonts w:ascii="Arial" w:hAnsi="Arial" w:cs="Arial"/>
          <w:sz w:val="25"/>
          <w:szCs w:val="25"/>
          <w:lang w:val="pt-BR"/>
        </w:rPr>
        <w:t>Condomínio Terra Nova, parque Rio Branco, Campos dos Goytacazes/ RJ</w:t>
      </w:r>
    </w:p>
    <w:p w:rsidR="0045182F" w:rsidRPr="00864749" w:rsidRDefault="0045182F" w:rsidP="00684816">
      <w:pPr>
        <w:pStyle w:val="SemEspaamento"/>
        <w:jc w:val="both"/>
        <w:rPr>
          <w:rFonts w:ascii="Arial" w:hAnsi="Arial" w:cs="Arial"/>
          <w:sz w:val="25"/>
          <w:szCs w:val="25"/>
          <w:lang w:val="pt-BR"/>
        </w:rPr>
      </w:pPr>
      <w:r w:rsidRPr="00864749">
        <w:rPr>
          <w:rFonts w:ascii="Arial" w:hAnsi="Arial" w:cs="Arial"/>
          <w:sz w:val="25"/>
          <w:szCs w:val="25"/>
          <w:lang w:val="pt-BR"/>
        </w:rPr>
        <w:t>Contatos:</w:t>
      </w:r>
      <w:r>
        <w:rPr>
          <w:rFonts w:ascii="Arial" w:hAnsi="Arial" w:cs="Arial"/>
          <w:sz w:val="25"/>
          <w:szCs w:val="25"/>
          <w:lang w:val="pt-BR"/>
        </w:rPr>
        <w:t xml:space="preserve"> </w:t>
      </w:r>
      <w:r w:rsidRPr="00864749">
        <w:rPr>
          <w:rFonts w:ascii="Arial" w:hAnsi="Arial" w:cs="Arial"/>
          <w:sz w:val="25"/>
          <w:szCs w:val="25"/>
          <w:lang w:val="pt-BR"/>
        </w:rPr>
        <w:t>(22)</w:t>
      </w:r>
      <w:r>
        <w:rPr>
          <w:rFonts w:ascii="Arial" w:hAnsi="Arial" w:cs="Arial"/>
          <w:sz w:val="25"/>
          <w:szCs w:val="25"/>
          <w:lang w:val="pt-BR"/>
        </w:rPr>
        <w:t xml:space="preserve"> </w:t>
      </w:r>
      <w:r w:rsidRPr="00864749">
        <w:rPr>
          <w:rFonts w:ascii="Arial" w:hAnsi="Arial" w:cs="Arial"/>
          <w:sz w:val="25"/>
          <w:szCs w:val="25"/>
          <w:lang w:val="pt-BR"/>
        </w:rPr>
        <w:t>9.9880-5548 / (22) 9.9956-4312</w:t>
      </w:r>
    </w:p>
    <w:p w:rsidR="0045182F" w:rsidRPr="00864749" w:rsidRDefault="0045182F" w:rsidP="00684816">
      <w:pPr>
        <w:jc w:val="both"/>
        <w:rPr>
          <w:rFonts w:ascii="Arial" w:hAnsi="Arial" w:cs="Arial"/>
          <w:sz w:val="28"/>
          <w:szCs w:val="28"/>
          <w:lang w:val="pt-BR"/>
        </w:rPr>
      </w:pPr>
      <w:r w:rsidRPr="00864749">
        <w:rPr>
          <w:rFonts w:ascii="Arial" w:hAnsi="Arial" w:cs="Arial"/>
          <w:sz w:val="25"/>
          <w:szCs w:val="25"/>
          <w:lang w:val="pt-BR"/>
        </w:rPr>
        <w:t xml:space="preserve">e-mail: </w:t>
      </w:r>
      <w:hyperlink r:id="rId5" w:history="1">
        <w:r w:rsidRPr="00864749">
          <w:rPr>
            <w:rStyle w:val="Hyperlink"/>
            <w:rFonts w:ascii="Arial" w:hAnsi="Arial" w:cs="Arial"/>
            <w:color w:val="auto"/>
            <w:sz w:val="25"/>
            <w:szCs w:val="25"/>
            <w:u w:val="none"/>
            <w:lang w:val="pt-BR"/>
          </w:rPr>
          <w:t>elainedacostasouza@hotmail.com</w:t>
        </w:r>
      </w:hyperlink>
    </w:p>
    <w:p w:rsidR="0045182F" w:rsidRPr="00F67A18" w:rsidRDefault="0045182F" w:rsidP="00F67A18">
      <w:pPr>
        <w:jc w:val="center"/>
        <w:rPr>
          <w:b/>
          <w:color w:val="000000"/>
          <w:u w:val="single"/>
          <w:lang w:val="pt-BR"/>
        </w:rPr>
      </w:pPr>
      <w:r w:rsidRPr="00F67A18">
        <w:rPr>
          <w:b/>
          <w:color w:val="000000"/>
          <w:u w:val="single"/>
          <w:lang w:val="pt-BR"/>
        </w:rPr>
        <w:t>________________________________________________________________________________________________________</w:t>
      </w:r>
    </w:p>
    <w:p w:rsidR="00C4422E" w:rsidRPr="00864749" w:rsidRDefault="00C4422E" w:rsidP="00C4422E">
      <w:pPr>
        <w:pStyle w:val="NormalArial"/>
        <w:jc w:val="center"/>
        <w:rPr>
          <w:bCs/>
          <w:sz w:val="28"/>
          <w:szCs w:val="28"/>
          <w:lang w:eastAsia="pt-BR"/>
        </w:rPr>
      </w:pPr>
      <w:r w:rsidRPr="00864749">
        <w:rPr>
          <w:bCs/>
          <w:sz w:val="28"/>
          <w:szCs w:val="28"/>
          <w:lang w:eastAsia="pt-BR"/>
        </w:rPr>
        <w:t>Objetivo</w:t>
      </w:r>
    </w:p>
    <w:p w:rsidR="00C4422E" w:rsidRPr="00864749" w:rsidRDefault="00C4422E" w:rsidP="00C4422E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Atuar na área Administrativa/Financeira</w:t>
      </w:r>
    </w:p>
    <w:p w:rsidR="0045182F" w:rsidRPr="00864749" w:rsidRDefault="00C4422E" w:rsidP="00FB517A">
      <w:pPr>
        <w:pStyle w:val="NormalArial"/>
        <w:jc w:val="center"/>
        <w:rPr>
          <w:sz w:val="28"/>
          <w:szCs w:val="28"/>
        </w:rPr>
      </w:pPr>
      <w:r>
        <w:rPr>
          <w:sz w:val="28"/>
          <w:szCs w:val="28"/>
        </w:rPr>
        <w:t>Formação Acadêmica</w:t>
      </w:r>
    </w:p>
    <w:p w:rsidR="0045182F" w:rsidRPr="00864749" w:rsidRDefault="00C4422E" w:rsidP="00FB517A">
      <w:pPr>
        <w:rPr>
          <w:rFonts w:ascii="Arial" w:hAnsi="Arial" w:cs="Arial"/>
          <w:sz w:val="25"/>
          <w:szCs w:val="25"/>
          <w:lang w:val="pt-BR"/>
        </w:rPr>
      </w:pPr>
      <w:r>
        <w:rPr>
          <w:rFonts w:ascii="Arial" w:hAnsi="Arial" w:cs="Arial"/>
          <w:sz w:val="25"/>
          <w:szCs w:val="25"/>
          <w:lang w:val="pt-BR"/>
        </w:rPr>
        <w:t>Bacharel em Administração – Un</w:t>
      </w:r>
      <w:r w:rsidR="00DD46EE">
        <w:rPr>
          <w:rFonts w:ascii="Arial" w:hAnsi="Arial" w:cs="Arial"/>
          <w:sz w:val="25"/>
          <w:szCs w:val="25"/>
          <w:lang w:val="pt-BR"/>
        </w:rPr>
        <w:t>iversidade Candido Mendes - Jul</w:t>
      </w:r>
      <w:r w:rsidR="008D26B4">
        <w:rPr>
          <w:rFonts w:ascii="Arial" w:hAnsi="Arial" w:cs="Arial"/>
          <w:sz w:val="25"/>
          <w:szCs w:val="25"/>
          <w:lang w:val="pt-BR"/>
        </w:rPr>
        <w:t>h</w:t>
      </w:r>
      <w:r>
        <w:rPr>
          <w:rFonts w:ascii="Arial" w:hAnsi="Arial" w:cs="Arial"/>
          <w:sz w:val="25"/>
          <w:szCs w:val="25"/>
          <w:lang w:val="pt-BR"/>
        </w:rPr>
        <w:t>o/2017</w:t>
      </w:r>
    </w:p>
    <w:p w:rsidR="0045182F" w:rsidRPr="00864749" w:rsidRDefault="0045182F" w:rsidP="00FB517A">
      <w:pPr>
        <w:pStyle w:val="NormalArial"/>
        <w:rPr>
          <w:b w:val="0"/>
          <w:sz w:val="28"/>
          <w:szCs w:val="28"/>
          <w:lang w:eastAsia="pt-BR"/>
        </w:rPr>
      </w:pPr>
    </w:p>
    <w:p w:rsidR="0045182F" w:rsidRPr="00864749" w:rsidRDefault="0045182F" w:rsidP="00FB517A">
      <w:pPr>
        <w:pStyle w:val="NormalArial"/>
        <w:jc w:val="center"/>
        <w:rPr>
          <w:bCs/>
          <w:sz w:val="28"/>
          <w:szCs w:val="28"/>
          <w:lang w:eastAsia="pt-BR"/>
        </w:rPr>
      </w:pPr>
      <w:r w:rsidRPr="00864749">
        <w:rPr>
          <w:bCs/>
          <w:sz w:val="28"/>
          <w:szCs w:val="28"/>
          <w:lang w:eastAsia="pt-BR"/>
        </w:rPr>
        <w:t>Histórico profissional</w:t>
      </w:r>
    </w:p>
    <w:p w:rsidR="0045182F" w:rsidRPr="00FB517A" w:rsidRDefault="0045182F" w:rsidP="00FB517A">
      <w:pPr>
        <w:pStyle w:val="NormalArial"/>
        <w:rPr>
          <w:bCs/>
          <w:lang w:eastAsia="pt-BR"/>
        </w:rPr>
      </w:pPr>
      <w:r w:rsidRPr="00FB517A">
        <w:rPr>
          <w:bCs/>
          <w:lang w:eastAsia="pt-BR"/>
        </w:rPr>
        <w:t>Banco Itaú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Estagiária Operacio</w:t>
      </w:r>
      <w:r w:rsidR="00C4422E">
        <w:rPr>
          <w:rFonts w:ascii="Arial" w:hAnsi="Arial" w:cs="Arial"/>
          <w:sz w:val="25"/>
          <w:szCs w:val="25"/>
          <w:lang w:val="pt-BR" w:eastAsia="pt-BR"/>
        </w:rPr>
        <w:t>nal -  Setembro/2015 - Março</w:t>
      </w:r>
      <w:r w:rsidRPr="00864749">
        <w:rPr>
          <w:rFonts w:ascii="Arial" w:hAnsi="Arial" w:cs="Arial"/>
          <w:sz w:val="25"/>
          <w:szCs w:val="25"/>
          <w:lang w:val="pt-BR" w:eastAsia="pt-BR"/>
        </w:rPr>
        <w:t>/2017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Atuação na área operacional desenvolvendo as seguintes atividades:</w:t>
      </w:r>
    </w:p>
    <w:p w:rsidR="00C4422E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Atendimento ao público;</w:t>
      </w:r>
      <w:r w:rsidRPr="00864749">
        <w:rPr>
          <w:rFonts w:ascii="Arial" w:hAnsi="Arial" w:cs="Arial"/>
          <w:sz w:val="25"/>
          <w:szCs w:val="25"/>
          <w:lang w:val="pt-BR" w:eastAsia="pt-BR"/>
        </w:rPr>
        <w:t xml:space="preserve"> </w:t>
      </w:r>
    </w:p>
    <w:p w:rsidR="0045182F" w:rsidRPr="00864749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Venda</w:t>
      </w:r>
      <w:r w:rsidR="0045182F" w:rsidRPr="00864749">
        <w:rPr>
          <w:rFonts w:ascii="Arial" w:hAnsi="Arial" w:cs="Arial"/>
          <w:sz w:val="25"/>
          <w:szCs w:val="25"/>
          <w:lang w:val="pt-BR" w:eastAsia="pt-BR"/>
        </w:rPr>
        <w:t xml:space="preserve"> de crédito;</w:t>
      </w:r>
    </w:p>
    <w:p w:rsidR="00C4422E" w:rsidRDefault="008931A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Renegociação de dívida</w:t>
      </w:r>
      <w:r w:rsidR="0045182F"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C4422E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Telemarketing;</w:t>
      </w:r>
    </w:p>
    <w:p w:rsidR="0045182F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Elaboração e controle de planilhas.</w:t>
      </w:r>
    </w:p>
    <w:p w:rsidR="00C4422E" w:rsidRPr="00864749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</w:p>
    <w:p w:rsidR="0045182F" w:rsidRPr="00FB517A" w:rsidRDefault="0045182F" w:rsidP="00FB517A">
      <w:pPr>
        <w:pStyle w:val="NormalArial"/>
        <w:rPr>
          <w:bCs/>
          <w:lang w:eastAsia="pt-BR"/>
        </w:rPr>
      </w:pPr>
      <w:r w:rsidRPr="00FB517A">
        <w:rPr>
          <w:bCs/>
          <w:lang w:eastAsia="pt-BR"/>
        </w:rPr>
        <w:t>Universidade Candido Mendes</w:t>
      </w:r>
    </w:p>
    <w:p w:rsidR="0045182F" w:rsidRPr="00864749" w:rsidRDefault="0045182F" w:rsidP="00BB13AD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Auxiliar Administrativo I - Abril/2013 - Setembro/2015</w:t>
      </w:r>
    </w:p>
    <w:p w:rsidR="0045182F" w:rsidRPr="00FB517A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FB517A">
        <w:rPr>
          <w:rFonts w:ascii="Arial" w:hAnsi="Arial" w:cs="Arial"/>
          <w:sz w:val="25"/>
          <w:szCs w:val="25"/>
          <w:lang w:val="pt-BR" w:eastAsia="pt-BR"/>
        </w:rPr>
        <w:t>Atuação na tesouraria desenvolvendo as seguintes atividades:</w:t>
      </w:r>
    </w:p>
    <w:p w:rsidR="0045182F" w:rsidRPr="00FB517A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Atendimento ao público</w:t>
      </w:r>
      <w:r w:rsidR="0045182F" w:rsidRPr="00FB517A"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Recebimento de mensalidades;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Fechamento de caixa;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 xml:space="preserve">Elaboração de </w:t>
      </w:r>
      <w:r w:rsidRPr="00864749">
        <w:rPr>
          <w:rFonts w:ascii="Arial" w:hAnsi="Arial" w:cs="Arial"/>
          <w:sz w:val="25"/>
          <w:szCs w:val="25"/>
          <w:lang w:val="pt-BR" w:eastAsia="pt-BR"/>
        </w:rPr>
        <w:t>Cobrança;</w:t>
      </w:r>
    </w:p>
    <w:p w:rsidR="0045182F" w:rsidRPr="00BB13AD" w:rsidRDefault="0045182F" w:rsidP="00BB13AD">
      <w:pPr>
        <w:rPr>
          <w:rFonts w:ascii="Arial" w:hAnsi="Arial" w:cs="Arial"/>
          <w:sz w:val="25"/>
          <w:szCs w:val="25"/>
          <w:lang w:val="pt-BR" w:eastAsia="pt-BR"/>
        </w:rPr>
      </w:pPr>
      <w:r w:rsidRPr="00BB13AD">
        <w:rPr>
          <w:rFonts w:ascii="Arial" w:hAnsi="Arial" w:cs="Arial"/>
          <w:sz w:val="25"/>
          <w:szCs w:val="25"/>
          <w:lang w:val="pt-BR" w:eastAsia="pt-BR"/>
        </w:rPr>
        <w:t>Elaboração e controle de planilhas e documentos;</w:t>
      </w:r>
    </w:p>
    <w:p w:rsidR="0045182F" w:rsidRPr="00864749" w:rsidRDefault="0045182F" w:rsidP="00864749">
      <w:pPr>
        <w:jc w:val="center"/>
        <w:rPr>
          <w:rFonts w:ascii="Arial" w:hAnsi="Arial" w:cs="Arial"/>
          <w:sz w:val="28"/>
          <w:szCs w:val="28"/>
          <w:lang w:val="pt-BR" w:eastAsia="pt-BR"/>
        </w:rPr>
      </w:pPr>
      <w:r w:rsidRPr="00864749">
        <w:rPr>
          <w:rFonts w:ascii="Arial" w:hAnsi="Arial" w:cs="Arial"/>
          <w:b/>
          <w:bCs/>
          <w:sz w:val="28"/>
          <w:szCs w:val="28"/>
          <w:lang w:val="pt-BR" w:eastAsia="pt-BR"/>
        </w:rPr>
        <w:lastRenderedPageBreak/>
        <w:t>Resumo profissional</w:t>
      </w:r>
    </w:p>
    <w:p w:rsidR="0045182F" w:rsidRDefault="0045182F" w:rsidP="00C4422E">
      <w:pPr>
        <w:ind w:firstLine="708"/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Estou preparada para o desafio de exercer novas funções e atividades com maior</w:t>
      </w:r>
      <w:r>
        <w:rPr>
          <w:rFonts w:ascii="Arial" w:hAnsi="Arial" w:cs="Arial"/>
          <w:sz w:val="25"/>
          <w:szCs w:val="25"/>
          <w:lang w:val="pt-BR" w:eastAsia="pt-BR"/>
        </w:rPr>
        <w:t xml:space="preserve"> </w:t>
      </w:r>
      <w:r w:rsidR="00C4422E">
        <w:rPr>
          <w:rFonts w:ascii="Arial" w:hAnsi="Arial" w:cs="Arial"/>
          <w:sz w:val="25"/>
          <w:szCs w:val="25"/>
          <w:lang w:val="pt-BR" w:eastAsia="pt-BR"/>
        </w:rPr>
        <w:t>eficiência e eficácia, d</w:t>
      </w:r>
      <w:r w:rsidR="000843B3">
        <w:rPr>
          <w:rFonts w:ascii="Arial" w:hAnsi="Arial" w:cs="Arial"/>
          <w:sz w:val="25"/>
          <w:szCs w:val="25"/>
          <w:lang w:val="pt-BR" w:eastAsia="pt-BR"/>
        </w:rPr>
        <w:t>esempenho</w:t>
      </w:r>
      <w:r w:rsidRPr="00864749">
        <w:rPr>
          <w:rFonts w:ascii="Arial" w:hAnsi="Arial" w:cs="Arial"/>
          <w:sz w:val="25"/>
          <w:szCs w:val="25"/>
          <w:lang w:val="pt-BR" w:eastAsia="pt-BR"/>
        </w:rPr>
        <w:t xml:space="preserve"> da melhor maneira possível as</w:t>
      </w:r>
      <w:r>
        <w:rPr>
          <w:rFonts w:ascii="Arial" w:hAnsi="Arial" w:cs="Arial"/>
          <w:sz w:val="25"/>
          <w:szCs w:val="25"/>
          <w:lang w:val="pt-BR" w:eastAsia="pt-BR"/>
        </w:rPr>
        <w:t xml:space="preserve"> </w:t>
      </w:r>
      <w:r w:rsidRPr="00864749">
        <w:rPr>
          <w:rFonts w:ascii="Arial" w:hAnsi="Arial" w:cs="Arial"/>
          <w:sz w:val="25"/>
          <w:szCs w:val="25"/>
          <w:lang w:val="pt-BR" w:eastAsia="pt-BR"/>
        </w:rPr>
        <w:t>respon</w:t>
      </w:r>
      <w:r w:rsidR="00C4422E">
        <w:rPr>
          <w:rFonts w:ascii="Arial" w:hAnsi="Arial" w:cs="Arial"/>
          <w:sz w:val="25"/>
          <w:szCs w:val="25"/>
          <w:lang w:val="pt-BR" w:eastAsia="pt-BR"/>
        </w:rPr>
        <w:t xml:space="preserve">sabilidades a mim confiadas a fim de contribuir para o crescimento da empresa </w:t>
      </w:r>
      <w:r w:rsidRPr="00864749">
        <w:rPr>
          <w:rFonts w:ascii="Arial" w:hAnsi="Arial" w:cs="Arial"/>
          <w:sz w:val="25"/>
          <w:szCs w:val="25"/>
          <w:lang w:val="pt-BR" w:eastAsia="pt-BR"/>
        </w:rPr>
        <w:t>e aprimorar</w:t>
      </w:r>
      <w:r>
        <w:rPr>
          <w:rFonts w:ascii="Arial" w:hAnsi="Arial" w:cs="Arial"/>
          <w:sz w:val="25"/>
          <w:szCs w:val="25"/>
          <w:lang w:val="pt-BR" w:eastAsia="pt-BR"/>
        </w:rPr>
        <w:t xml:space="preserve"> também</w:t>
      </w:r>
      <w:r w:rsidRPr="00864749">
        <w:rPr>
          <w:rFonts w:ascii="Arial" w:hAnsi="Arial" w:cs="Arial"/>
          <w:sz w:val="25"/>
          <w:szCs w:val="25"/>
          <w:lang w:val="pt-BR" w:eastAsia="pt-BR"/>
        </w:rPr>
        <w:t xml:space="preserve"> os conhecimentos adquiridos.</w:t>
      </w:r>
    </w:p>
    <w:p w:rsidR="001F360B" w:rsidRPr="00864749" w:rsidRDefault="001F360B" w:rsidP="00C4422E">
      <w:pPr>
        <w:ind w:firstLine="708"/>
        <w:rPr>
          <w:rFonts w:ascii="Arial" w:hAnsi="Arial" w:cs="Arial"/>
          <w:sz w:val="25"/>
          <w:szCs w:val="25"/>
          <w:lang w:val="pt-BR" w:eastAsia="pt-BR"/>
        </w:rPr>
      </w:pPr>
    </w:p>
    <w:p w:rsidR="0045182F" w:rsidRPr="001F360B" w:rsidRDefault="001F360B" w:rsidP="001F360B">
      <w:pPr>
        <w:jc w:val="center"/>
        <w:rPr>
          <w:rFonts w:ascii="Arial" w:hAnsi="Arial" w:cs="Arial"/>
          <w:b/>
          <w:sz w:val="28"/>
          <w:szCs w:val="28"/>
          <w:lang w:val="pt-BR" w:eastAsia="pt-BR"/>
        </w:rPr>
      </w:pPr>
      <w:r w:rsidRPr="001F360B">
        <w:rPr>
          <w:rFonts w:ascii="Arial" w:hAnsi="Arial" w:cs="Arial"/>
          <w:b/>
          <w:sz w:val="28"/>
          <w:szCs w:val="28"/>
          <w:lang w:val="pt-BR" w:eastAsia="pt-BR"/>
        </w:rPr>
        <w:t>Idioma</w:t>
      </w:r>
    </w:p>
    <w:p w:rsidR="001F360B" w:rsidRPr="00864749" w:rsidRDefault="001F360B" w:rsidP="001F360B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bCs/>
          <w:sz w:val="25"/>
          <w:szCs w:val="25"/>
          <w:lang w:val="pt-BR" w:eastAsia="pt-BR"/>
        </w:rPr>
        <w:t>Inglês</w:t>
      </w:r>
      <w:r>
        <w:rPr>
          <w:rFonts w:ascii="Arial" w:hAnsi="Arial" w:cs="Arial"/>
          <w:bCs/>
          <w:sz w:val="25"/>
          <w:szCs w:val="25"/>
          <w:lang w:val="pt-BR" w:eastAsia="pt-BR"/>
        </w:rPr>
        <w:t xml:space="preserve"> nível</w:t>
      </w:r>
      <w:r w:rsidRPr="00864749">
        <w:rPr>
          <w:rFonts w:ascii="Arial" w:hAnsi="Arial" w:cs="Arial"/>
          <w:bCs/>
          <w:sz w:val="25"/>
          <w:szCs w:val="25"/>
          <w:lang w:val="pt-BR" w:eastAsia="pt-BR"/>
        </w:rPr>
        <w:t xml:space="preserve"> Intermediário</w:t>
      </w:r>
      <w:r>
        <w:rPr>
          <w:rFonts w:ascii="Arial" w:hAnsi="Arial" w:cs="Arial"/>
          <w:bCs/>
          <w:sz w:val="25"/>
          <w:szCs w:val="25"/>
          <w:lang w:val="pt-BR" w:eastAsia="pt-BR"/>
        </w:rPr>
        <w:t xml:space="preserve"> –</w:t>
      </w:r>
      <w:r w:rsidRPr="00864749">
        <w:rPr>
          <w:rFonts w:ascii="Arial" w:hAnsi="Arial" w:cs="Arial"/>
          <w:bCs/>
          <w:sz w:val="25"/>
          <w:szCs w:val="25"/>
          <w:lang w:val="pt-BR" w:eastAsia="pt-BR"/>
        </w:rPr>
        <w:t xml:space="preserve"> </w:t>
      </w:r>
      <w:r w:rsidR="004D202B">
        <w:rPr>
          <w:rFonts w:ascii="Arial" w:hAnsi="Arial" w:cs="Arial"/>
          <w:bCs/>
          <w:sz w:val="25"/>
          <w:szCs w:val="25"/>
          <w:lang w:val="pt-BR" w:eastAsia="pt-BR"/>
        </w:rPr>
        <w:t>Dezembro/2016</w:t>
      </w:r>
      <w:r>
        <w:rPr>
          <w:rFonts w:ascii="Arial" w:hAnsi="Arial" w:cs="Arial"/>
          <w:bCs/>
          <w:sz w:val="25"/>
          <w:szCs w:val="25"/>
          <w:lang w:val="pt-BR" w:eastAsia="pt-BR"/>
        </w:rPr>
        <w:t xml:space="preserve"> – </w:t>
      </w:r>
      <w:proofErr w:type="spellStart"/>
      <w:r>
        <w:rPr>
          <w:rFonts w:ascii="Arial" w:hAnsi="Arial" w:cs="Arial"/>
          <w:bCs/>
          <w:sz w:val="25"/>
          <w:szCs w:val="25"/>
          <w:lang w:val="pt-BR" w:eastAsia="pt-BR"/>
        </w:rPr>
        <w:t>W</w:t>
      </w:r>
      <w:r w:rsidRPr="00864749">
        <w:rPr>
          <w:rFonts w:ascii="Arial" w:hAnsi="Arial" w:cs="Arial"/>
          <w:bCs/>
          <w:sz w:val="25"/>
          <w:szCs w:val="25"/>
          <w:lang w:val="pt-BR" w:eastAsia="pt-BR"/>
        </w:rPr>
        <w:t>izard</w:t>
      </w:r>
      <w:proofErr w:type="spellEnd"/>
      <w:r>
        <w:rPr>
          <w:rFonts w:ascii="Arial" w:hAnsi="Arial" w:cs="Arial"/>
          <w:bCs/>
          <w:sz w:val="25"/>
          <w:szCs w:val="25"/>
          <w:lang w:val="pt-BR" w:eastAsia="pt-BR"/>
        </w:rPr>
        <w:t xml:space="preserve"> Campos dos Goytacazes.</w:t>
      </w:r>
    </w:p>
    <w:p w:rsidR="001F360B" w:rsidRDefault="001F360B" w:rsidP="00864749">
      <w:pPr>
        <w:jc w:val="center"/>
        <w:rPr>
          <w:rFonts w:ascii="Arial" w:hAnsi="Arial" w:cs="Arial"/>
          <w:b/>
          <w:bCs/>
          <w:sz w:val="28"/>
          <w:szCs w:val="28"/>
          <w:lang w:val="pt-BR" w:eastAsia="pt-BR"/>
        </w:rPr>
      </w:pPr>
    </w:p>
    <w:p w:rsidR="0045182F" w:rsidRDefault="0045182F" w:rsidP="00864749">
      <w:pPr>
        <w:jc w:val="center"/>
        <w:rPr>
          <w:rFonts w:ascii="Arial" w:hAnsi="Arial" w:cs="Arial"/>
          <w:b/>
          <w:bCs/>
          <w:sz w:val="28"/>
          <w:szCs w:val="28"/>
          <w:lang w:val="pt-BR" w:eastAsia="pt-BR"/>
        </w:rPr>
      </w:pPr>
      <w:r>
        <w:rPr>
          <w:rFonts w:ascii="Arial" w:hAnsi="Arial" w:cs="Arial"/>
          <w:b/>
          <w:bCs/>
          <w:sz w:val="28"/>
          <w:szCs w:val="28"/>
          <w:lang w:val="pt-BR" w:eastAsia="pt-BR"/>
        </w:rPr>
        <w:t>Informações Complementares</w:t>
      </w:r>
    </w:p>
    <w:p w:rsidR="0045182F" w:rsidRDefault="001F360B" w:rsidP="00864749">
      <w:pPr>
        <w:rPr>
          <w:rFonts w:ascii="Arial" w:hAnsi="Arial" w:cs="Arial"/>
          <w:bCs/>
          <w:sz w:val="25"/>
          <w:szCs w:val="25"/>
          <w:lang w:val="pt-BR" w:eastAsia="pt-BR"/>
        </w:rPr>
      </w:pPr>
      <w:r>
        <w:rPr>
          <w:rFonts w:ascii="Arial" w:hAnsi="Arial" w:cs="Arial"/>
          <w:bCs/>
          <w:sz w:val="25"/>
          <w:szCs w:val="25"/>
          <w:lang w:val="pt-BR" w:eastAsia="pt-BR"/>
        </w:rPr>
        <w:t>CNH Categoria B;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Conhecimento em I</w:t>
      </w:r>
      <w:r w:rsidRPr="00864749">
        <w:rPr>
          <w:rFonts w:ascii="Arial" w:hAnsi="Arial" w:cs="Arial"/>
          <w:sz w:val="25"/>
          <w:szCs w:val="25"/>
          <w:lang w:val="pt-BR" w:eastAsia="pt-BR"/>
        </w:rPr>
        <w:t>nformática;</w:t>
      </w:r>
    </w:p>
    <w:p w:rsidR="00305126" w:rsidRPr="00864749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Bom relacionamento interpessoal;</w:t>
      </w:r>
    </w:p>
    <w:p w:rsidR="0045182F" w:rsidRPr="00305126" w:rsidRDefault="00A54BE5" w:rsidP="00864749">
      <w:pPr>
        <w:rPr>
          <w:rFonts w:ascii="Arial" w:hAnsi="Arial" w:cs="Arial"/>
          <w:b/>
          <w:sz w:val="25"/>
          <w:szCs w:val="25"/>
          <w:lang w:val="pt-BR" w:eastAsia="pt-BR"/>
        </w:rPr>
      </w:pPr>
      <w:r>
        <w:rPr>
          <w:rFonts w:ascii="Arial" w:hAnsi="Arial" w:cs="Arial"/>
          <w:b/>
          <w:sz w:val="25"/>
          <w:szCs w:val="25"/>
          <w:lang w:val="pt-BR" w:eastAsia="pt-BR"/>
        </w:rPr>
        <w:t>Mini t</w:t>
      </w:r>
      <w:r w:rsidR="0045182F" w:rsidRPr="00305126">
        <w:rPr>
          <w:rFonts w:ascii="Arial" w:hAnsi="Arial" w:cs="Arial"/>
          <w:b/>
          <w:sz w:val="25"/>
          <w:szCs w:val="25"/>
          <w:lang w:val="pt-BR" w:eastAsia="pt-BR"/>
        </w:rPr>
        <w:t>reinamentos concluídos: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Código de defesa do consumidor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Pr="00864749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 xml:space="preserve">Princípios de </w:t>
      </w:r>
      <w:proofErr w:type="spellStart"/>
      <w:r>
        <w:rPr>
          <w:rFonts w:ascii="Arial" w:hAnsi="Arial" w:cs="Arial"/>
          <w:sz w:val="25"/>
          <w:szCs w:val="25"/>
          <w:lang w:val="pt-BR" w:eastAsia="pt-BR"/>
        </w:rPr>
        <w:t>C</w:t>
      </w:r>
      <w:r w:rsidRPr="00864749">
        <w:rPr>
          <w:rFonts w:ascii="Arial" w:hAnsi="Arial" w:cs="Arial"/>
          <w:sz w:val="25"/>
          <w:szCs w:val="25"/>
          <w:lang w:val="pt-BR" w:eastAsia="pt-BR"/>
        </w:rPr>
        <w:t>ompliance</w:t>
      </w:r>
      <w:proofErr w:type="spellEnd"/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proofErr w:type="spellStart"/>
      <w:r w:rsidRPr="00864749">
        <w:rPr>
          <w:rFonts w:ascii="Arial" w:hAnsi="Arial" w:cs="Arial"/>
          <w:sz w:val="25"/>
          <w:szCs w:val="25"/>
          <w:lang w:val="pt-BR" w:eastAsia="pt-BR"/>
        </w:rPr>
        <w:t>Compliance</w:t>
      </w:r>
      <w:proofErr w:type="spellEnd"/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Controle de transação em espécie - conceitos e formulário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Matemática financeira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Pr="00864749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Ética para equipes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Segurança da informação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Pr="00864749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Segurança e saúde do trabalhador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FB517A">
      <w:pPr>
        <w:pStyle w:val="NormalArial"/>
        <w:rPr>
          <w:b w:val="0"/>
          <w:sz w:val="25"/>
          <w:szCs w:val="25"/>
          <w:lang w:eastAsia="pt-BR"/>
        </w:rPr>
      </w:pPr>
    </w:p>
    <w:p w:rsidR="0045182F" w:rsidRPr="00F67A18" w:rsidRDefault="0045182F" w:rsidP="0008217F">
      <w:pPr>
        <w:pStyle w:val="NormalArial"/>
        <w:jc w:val="center"/>
        <w:rPr>
          <w:rFonts w:ascii="Times New Roman" w:hAnsi="Times New Roman"/>
          <w:sz w:val="28"/>
          <w:szCs w:val="28"/>
        </w:rPr>
      </w:pPr>
    </w:p>
    <w:sectPr w:rsidR="0045182F" w:rsidRPr="00F67A18" w:rsidSect="009D4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5F42F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9221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010D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568DB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F1E3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7A26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047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96FA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A3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220E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605BAD"/>
    <w:multiLevelType w:val="hybridMultilevel"/>
    <w:tmpl w:val="7AD83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78"/>
    <w:rsid w:val="00007D88"/>
    <w:rsid w:val="0008217F"/>
    <w:rsid w:val="000843B3"/>
    <w:rsid w:val="00090CE3"/>
    <w:rsid w:val="001F360B"/>
    <w:rsid w:val="00212318"/>
    <w:rsid w:val="00221BCF"/>
    <w:rsid w:val="002530BC"/>
    <w:rsid w:val="00294289"/>
    <w:rsid w:val="00305126"/>
    <w:rsid w:val="00315FAB"/>
    <w:rsid w:val="0034728F"/>
    <w:rsid w:val="00366369"/>
    <w:rsid w:val="00374A4C"/>
    <w:rsid w:val="00414532"/>
    <w:rsid w:val="0042466D"/>
    <w:rsid w:val="0045182F"/>
    <w:rsid w:val="004813E7"/>
    <w:rsid w:val="004D202B"/>
    <w:rsid w:val="00660429"/>
    <w:rsid w:val="00684816"/>
    <w:rsid w:val="00751B42"/>
    <w:rsid w:val="00773E6C"/>
    <w:rsid w:val="00864749"/>
    <w:rsid w:val="008931AE"/>
    <w:rsid w:val="008D26B4"/>
    <w:rsid w:val="00957D37"/>
    <w:rsid w:val="00975A72"/>
    <w:rsid w:val="009D43B2"/>
    <w:rsid w:val="00A12F68"/>
    <w:rsid w:val="00A54BE5"/>
    <w:rsid w:val="00AA0433"/>
    <w:rsid w:val="00AD19E7"/>
    <w:rsid w:val="00B05BBC"/>
    <w:rsid w:val="00BB13AD"/>
    <w:rsid w:val="00BB33DC"/>
    <w:rsid w:val="00C4422E"/>
    <w:rsid w:val="00C76483"/>
    <w:rsid w:val="00D47A7D"/>
    <w:rsid w:val="00DD46EE"/>
    <w:rsid w:val="00E020D6"/>
    <w:rsid w:val="00EA0718"/>
    <w:rsid w:val="00EB233E"/>
    <w:rsid w:val="00F30478"/>
    <w:rsid w:val="00F67A18"/>
    <w:rsid w:val="00F7134F"/>
    <w:rsid w:val="00F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59010"/>
  <w15:docId w15:val="{75E7C56B-907F-48F3-8479-E6AF749B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90CE3"/>
    <w:pPr>
      <w:spacing w:after="200" w:line="252" w:lineRule="auto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0CE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090CE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090CE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90CE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har"/>
    <w:uiPriority w:val="99"/>
    <w:qFormat/>
    <w:rsid w:val="00090CE3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har"/>
    <w:uiPriority w:val="99"/>
    <w:qFormat/>
    <w:rsid w:val="00090CE3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har"/>
    <w:uiPriority w:val="99"/>
    <w:qFormat/>
    <w:rsid w:val="00090CE3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har"/>
    <w:uiPriority w:val="99"/>
    <w:qFormat/>
    <w:rsid w:val="00090CE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090CE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0CE3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locked/>
    <w:rsid w:val="00090CE3"/>
    <w:rPr>
      <w:rFonts w:cs="Times New Roman"/>
      <w:caps/>
      <w:color w:val="632423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090CE3"/>
    <w:rPr>
      <w:rFonts w:eastAsia="Times New Roman" w:cs="Times New Roman"/>
      <w:caps/>
      <w:color w:val="62242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090CE3"/>
    <w:rPr>
      <w:rFonts w:eastAsia="Times New Roman" w:cs="Times New Roman"/>
      <w:caps/>
      <w:color w:val="622423"/>
      <w:spacing w:val="1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090CE3"/>
    <w:rPr>
      <w:rFonts w:eastAsia="Times New Roman" w:cs="Times New Roman"/>
      <w:caps/>
      <w:color w:val="622423"/>
      <w:spacing w:val="1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090CE3"/>
    <w:rPr>
      <w:rFonts w:eastAsia="Times New Roman" w:cs="Times New Roman"/>
      <w:caps/>
      <w:color w:val="943634"/>
      <w:spacing w:val="10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090CE3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090CE3"/>
    <w:rPr>
      <w:rFonts w:eastAsia="Times New Roman" w:cs="Times New Roman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090CE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090CE3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99"/>
    <w:qFormat/>
    <w:rsid w:val="00090CE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99"/>
    <w:locked/>
    <w:rsid w:val="00090CE3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99"/>
    <w:qFormat/>
    <w:rsid w:val="00090CE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090CE3"/>
    <w:rPr>
      <w:rFonts w:eastAsia="Times New Roman" w:cs="Times New Roman"/>
      <w:caps/>
      <w:spacing w:val="20"/>
      <w:sz w:val="18"/>
      <w:szCs w:val="18"/>
    </w:rPr>
  </w:style>
  <w:style w:type="character" w:styleId="Forte">
    <w:name w:val="Strong"/>
    <w:basedOn w:val="Fontepargpadro"/>
    <w:uiPriority w:val="99"/>
    <w:qFormat/>
    <w:rsid w:val="00090CE3"/>
    <w:rPr>
      <w:rFonts w:cs="Times New Roman"/>
      <w:b/>
      <w:color w:val="943634"/>
      <w:spacing w:val="5"/>
    </w:rPr>
  </w:style>
  <w:style w:type="character" w:styleId="nfase">
    <w:name w:val="Emphasis"/>
    <w:basedOn w:val="Fontepargpadro"/>
    <w:uiPriority w:val="99"/>
    <w:qFormat/>
    <w:rsid w:val="00090CE3"/>
    <w:rPr>
      <w:rFonts w:cs="Times New Roman"/>
      <w:caps/>
      <w:spacing w:val="5"/>
      <w:sz w:val="20"/>
    </w:rPr>
  </w:style>
  <w:style w:type="paragraph" w:styleId="SemEspaamento">
    <w:name w:val="No Spacing"/>
    <w:basedOn w:val="Normal"/>
    <w:link w:val="SemEspaamentoChar"/>
    <w:uiPriority w:val="99"/>
    <w:qFormat/>
    <w:rsid w:val="00090CE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090CE3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090CE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99"/>
    <w:qFormat/>
    <w:rsid w:val="00090CE3"/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090CE3"/>
    <w:rPr>
      <w:rFonts w:eastAsia="Times New Roman" w:cs="Times New Roman"/>
      <w:i/>
      <w:iCs/>
    </w:rPr>
  </w:style>
  <w:style w:type="character" w:styleId="nfaseSutil">
    <w:name w:val="Subtle Emphasis"/>
    <w:basedOn w:val="Fontepargpadro"/>
    <w:uiPriority w:val="99"/>
    <w:qFormat/>
    <w:rsid w:val="00090CE3"/>
    <w:rPr>
      <w:rFonts w:cs="Times New Roman"/>
      <w:i/>
    </w:rPr>
  </w:style>
  <w:style w:type="character" w:styleId="nfaseIntensa">
    <w:name w:val="Intense Emphasis"/>
    <w:basedOn w:val="Fontepargpadro"/>
    <w:uiPriority w:val="99"/>
    <w:qFormat/>
    <w:rsid w:val="00090CE3"/>
    <w:rPr>
      <w:rFonts w:cs="Times New Roman"/>
      <w:i/>
      <w:caps/>
      <w:spacing w:val="10"/>
      <w:sz w:val="20"/>
    </w:rPr>
  </w:style>
  <w:style w:type="character" w:styleId="RefernciaSutil">
    <w:name w:val="Subtle Reference"/>
    <w:basedOn w:val="Fontepargpadro"/>
    <w:uiPriority w:val="99"/>
    <w:qFormat/>
    <w:rsid w:val="00090CE3"/>
    <w:rPr>
      <w:rFonts w:ascii="Calibri" w:hAnsi="Calibri" w:cs="Times New Roman"/>
      <w:i/>
      <w:iCs/>
      <w:color w:val="622423"/>
    </w:rPr>
  </w:style>
  <w:style w:type="character" w:styleId="RefernciaIntensa">
    <w:name w:val="Intense Reference"/>
    <w:basedOn w:val="Fontepargpadro"/>
    <w:uiPriority w:val="99"/>
    <w:qFormat/>
    <w:rsid w:val="00090CE3"/>
    <w:rPr>
      <w:rFonts w:ascii="Calibri" w:hAnsi="Calibri" w:cs="Times New Roman"/>
      <w:b/>
      <w:i/>
      <w:color w:val="622423"/>
    </w:rPr>
  </w:style>
  <w:style w:type="character" w:styleId="TtulodoLivro">
    <w:name w:val="Book Title"/>
    <w:basedOn w:val="Fontepargpadro"/>
    <w:uiPriority w:val="99"/>
    <w:qFormat/>
    <w:rsid w:val="00090CE3"/>
    <w:rPr>
      <w:rFonts w:cs="Times New Roman"/>
      <w:caps/>
      <w:color w:val="622423"/>
      <w:spacing w:val="5"/>
      <w:u w:color="622423"/>
    </w:rPr>
  </w:style>
  <w:style w:type="paragraph" w:styleId="CabealhodoSumrio">
    <w:name w:val="TOC Heading"/>
    <w:basedOn w:val="Ttulo1"/>
    <w:next w:val="Normal"/>
    <w:uiPriority w:val="99"/>
    <w:qFormat/>
    <w:rsid w:val="00090CE3"/>
    <w:pPr>
      <w:outlineLvl w:val="9"/>
    </w:pPr>
  </w:style>
  <w:style w:type="character" w:styleId="Hyperlink">
    <w:name w:val="Hyperlink"/>
    <w:basedOn w:val="Fontepargpadro"/>
    <w:uiPriority w:val="99"/>
    <w:rsid w:val="00F30478"/>
    <w:rPr>
      <w:rFonts w:cs="Times New Roman"/>
      <w:color w:val="0000FF"/>
      <w:u w:val="single"/>
    </w:rPr>
  </w:style>
  <w:style w:type="paragraph" w:customStyle="1" w:styleId="NormalArial">
    <w:name w:val="Normal + Arial"/>
    <w:aliases w:val="13 pt,Depois de:  0 pt,Espaçamento entre linhas:  simples"/>
    <w:basedOn w:val="PargrafodaLista"/>
    <w:uiPriority w:val="99"/>
    <w:rsid w:val="00FB517A"/>
    <w:pPr>
      <w:ind w:left="0"/>
    </w:pPr>
    <w:rPr>
      <w:rFonts w:ascii="Arial" w:hAnsi="Arial" w:cs="Arial"/>
      <w:b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ainedacostasouz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Elaine da Costa Souza</vt:lpstr>
    </vt:vector>
  </TitlesOfParts>
  <Company>.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Elaine da Costa Souza</dc:title>
  <dc:subject/>
  <dc:creator>Usuario</dc:creator>
  <cp:keywords/>
  <dc:description/>
  <cp:lastModifiedBy>Elaine</cp:lastModifiedBy>
  <cp:revision>10</cp:revision>
  <cp:lastPrinted>2017-04-18T17:41:00Z</cp:lastPrinted>
  <dcterms:created xsi:type="dcterms:W3CDTF">2017-06-05T18:06:00Z</dcterms:created>
  <dcterms:modified xsi:type="dcterms:W3CDTF">2017-09-18T16:11:00Z</dcterms:modified>
</cp:coreProperties>
</file>