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hd w:fill="ffffff" w:val="clear"/>
        <w:spacing w:after="0" w:line="240" w:lineRule="auto"/>
        <w:contextualSpacing w:val="0"/>
        <w:jc w:val="center"/>
        <w:rPr>
          <w:rFonts w:ascii="Verdana" w:cs="Verdana" w:eastAsia="Verdana" w:hAnsi="Verdana"/>
          <w:b w:val="1"/>
          <w:color w:val="222222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shd w:fill="ffffff" w:val="clear"/>
        <w:spacing w:after="0" w:line="240" w:lineRule="auto"/>
        <w:contextualSpacing w:val="0"/>
        <w:jc w:val="center"/>
        <w:rPr>
          <w:rFonts w:ascii="Verdana" w:cs="Verdana" w:eastAsia="Verdana" w:hAnsi="Verdana"/>
          <w:b w:val="1"/>
          <w:color w:val="222222"/>
          <w:sz w:val="52"/>
          <w:szCs w:val="52"/>
        </w:rPr>
      </w:pPr>
      <w:r w:rsidDel="00000000" w:rsidR="00000000" w:rsidRPr="00000000">
        <w:rPr>
          <w:rFonts w:ascii="Verdana" w:cs="Verdana" w:eastAsia="Verdana" w:hAnsi="Verdana"/>
          <w:b w:val="1"/>
          <w:color w:val="222222"/>
          <w:sz w:val="52"/>
          <w:szCs w:val="52"/>
          <w:rtl w:val="0"/>
        </w:rPr>
        <w:t xml:space="preserve">Thiago da Silva Ribeiro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5977890</wp:posOffset>
            </wp:positionH>
            <wp:positionV relativeFrom="paragraph">
              <wp:posOffset>108585</wp:posOffset>
            </wp:positionV>
            <wp:extent cx="1057275" cy="1428750"/>
            <wp:effectExtent b="0" l="0" r="0" t="0"/>
            <wp:wrapNone/>
            <wp:docPr descr="THIAGO.jpg" id="4" name="image2.png"/>
            <a:graphic>
              <a:graphicData uri="http://schemas.openxmlformats.org/drawingml/2006/picture">
                <pic:pic>
                  <pic:nvPicPr>
                    <pic:cNvPr descr="THIAGO.jpg"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4287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hd w:fill="ffffff" w:val="clear"/>
        <w:spacing w:after="0" w:line="240" w:lineRule="auto"/>
        <w:contextualSpacing w:val="0"/>
        <w:rPr>
          <w:rFonts w:ascii="Verdana" w:cs="Verdana" w:eastAsia="Verdana" w:hAnsi="Verdana"/>
          <w:b w:val="1"/>
          <w:color w:val="222222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0" w:line="240" w:lineRule="auto"/>
        <w:contextualSpacing w:val="0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sz w:val="24"/>
          <w:szCs w:val="24"/>
          <w:rtl w:val="0"/>
        </w:rPr>
        <w:t xml:space="preserve">Dados Pessoais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0" w:line="240" w:lineRule="auto"/>
        <w:contextualSpacing w:val="0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Brasileiro, casado, 34 anos</w:t>
      </w:r>
    </w:p>
    <w:p w:rsidR="00000000" w:rsidDel="00000000" w:rsidP="00000000" w:rsidRDefault="00000000" w:rsidRPr="00000000" w14:paraId="00000005">
      <w:pPr>
        <w:shd w:fill="ffffff" w:val="clear"/>
        <w:spacing w:after="0" w:line="240" w:lineRule="auto"/>
        <w:contextualSpacing w:val="0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Rua Olímpio José Lauredo, 43 - Jd Califórnia</w:t>
      </w:r>
    </w:p>
    <w:p w:rsidR="00000000" w:rsidDel="00000000" w:rsidP="00000000" w:rsidRDefault="00000000" w:rsidRPr="00000000" w14:paraId="00000006">
      <w:pPr>
        <w:shd w:fill="ffffff" w:val="clear"/>
        <w:spacing w:after="0" w:line="240" w:lineRule="auto"/>
        <w:contextualSpacing w:val="0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(22) 99993-0187  ou (22) 99256-1110 </w:t>
      </w:r>
    </w:p>
    <w:p w:rsidR="00000000" w:rsidDel="00000000" w:rsidP="00000000" w:rsidRDefault="00000000" w:rsidRPr="00000000" w14:paraId="00000007">
      <w:pPr>
        <w:shd w:fill="ffffff" w:val="clear"/>
        <w:spacing w:after="0" w:line="240" w:lineRule="auto"/>
        <w:contextualSpacing w:val="0"/>
        <w:rPr>
          <w:rFonts w:ascii="Arial" w:cs="Arial" w:eastAsia="Arial" w:hAnsi="Arial"/>
          <w:color w:val="0000cc"/>
          <w:sz w:val="24"/>
          <w:szCs w:val="24"/>
          <w:u w:val="single"/>
        </w:rPr>
      </w:pPr>
      <w:hyperlink r:id="rId7">
        <w:r w:rsidDel="00000000" w:rsidR="00000000" w:rsidRPr="00000000">
          <w:rPr>
            <w:rFonts w:ascii="Arial" w:cs="Arial" w:eastAsia="Arial" w:hAnsi="Arial"/>
            <w:color w:val="0000cc"/>
            <w:sz w:val="24"/>
            <w:szCs w:val="24"/>
            <w:u w:val="single"/>
            <w:rtl w:val="0"/>
          </w:rPr>
          <w:t xml:space="preserve">thiagoribeiro01@gmail.com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0" w:line="24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CNH: ‘E’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0" w:line="240" w:lineRule="auto"/>
        <w:contextualSpacing w:val="0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sz w:val="24"/>
          <w:szCs w:val="24"/>
          <w:rtl w:val="0"/>
        </w:rPr>
        <w:t xml:space="preserve">Objetivo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Motorista</w:t>
      </w:r>
    </w:p>
    <w:p w:rsidR="00000000" w:rsidDel="00000000" w:rsidP="00000000" w:rsidRDefault="00000000" w:rsidRPr="00000000" w14:paraId="0000000B">
      <w:pPr>
        <w:spacing w:after="0" w:line="24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Área administrativa</w:t>
      </w:r>
    </w:p>
    <w:p w:rsidR="00000000" w:rsidDel="00000000" w:rsidP="00000000" w:rsidRDefault="00000000" w:rsidRPr="00000000" w14:paraId="0000000C">
      <w:pPr>
        <w:shd w:fill="ffffff" w:val="clear"/>
        <w:spacing w:after="0" w:line="240" w:lineRule="auto"/>
        <w:ind w:left="720" w:firstLine="0"/>
        <w:contextualSpacing w:val="0"/>
        <w:rPr>
          <w:rFonts w:ascii="Arial" w:cs="Arial" w:eastAsia="Arial" w:hAnsi="Arial"/>
          <w:b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0" w:line="240" w:lineRule="auto"/>
        <w:contextualSpacing w:val="0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sz w:val="24"/>
          <w:szCs w:val="24"/>
          <w:rtl w:val="0"/>
        </w:rPr>
        <w:t xml:space="preserve">Formação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0" w:line="240" w:lineRule="auto"/>
        <w:contextualSpacing w:val="0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Cursando Engenharia de produção</w:t>
      </w:r>
    </w:p>
    <w:p w:rsidR="00000000" w:rsidDel="00000000" w:rsidP="00000000" w:rsidRDefault="00000000" w:rsidRPr="00000000" w14:paraId="0000000F">
      <w:pPr>
        <w:shd w:fill="ffffff" w:val="clear"/>
        <w:spacing w:after="0" w:line="240" w:lineRule="auto"/>
        <w:contextualSpacing w:val="0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0" w:line="240" w:lineRule="auto"/>
        <w:contextualSpacing w:val="0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sz w:val="24"/>
          <w:szCs w:val="24"/>
          <w:rtl w:val="0"/>
        </w:rPr>
        <w:t xml:space="preserve">Cursos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after="100" w:before="100" w:line="240" w:lineRule="auto"/>
        <w:contextualSpacing w:val="0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Resolução 168 completo. “Transporte passageiro, Emergência, MOPP e trans. Escolar” (Sest Senat)</w:t>
      </w:r>
    </w:p>
    <w:p w:rsidR="00000000" w:rsidDel="00000000" w:rsidP="00000000" w:rsidRDefault="00000000" w:rsidRPr="00000000" w14:paraId="00000012">
      <w:pPr>
        <w:shd w:fill="ffffff" w:val="clear"/>
        <w:spacing w:after="100" w:before="100" w:line="240" w:lineRule="auto"/>
        <w:contextualSpacing w:val="0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Motorista Cidadão (Fetranspor)</w:t>
      </w:r>
    </w:p>
    <w:p w:rsidR="00000000" w:rsidDel="00000000" w:rsidP="00000000" w:rsidRDefault="00000000" w:rsidRPr="00000000" w14:paraId="00000013">
      <w:pPr>
        <w:shd w:fill="ffffff" w:val="clear"/>
        <w:spacing w:after="100" w:before="100" w:line="240" w:lineRule="auto"/>
        <w:contextualSpacing w:val="0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Direção Defensiva e Direção econômica (Transrio – MAN)</w:t>
      </w:r>
    </w:p>
    <w:p w:rsidR="00000000" w:rsidDel="00000000" w:rsidP="00000000" w:rsidRDefault="00000000" w:rsidRPr="00000000" w14:paraId="00000014">
      <w:pPr>
        <w:shd w:fill="ffffff" w:val="clear"/>
        <w:spacing w:after="100" w:before="100" w:line="240" w:lineRule="auto"/>
        <w:contextualSpacing w:val="0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Atendimento ao Cliente – SENAC – 6 meses</w:t>
      </w:r>
    </w:p>
    <w:p w:rsidR="00000000" w:rsidDel="00000000" w:rsidP="00000000" w:rsidRDefault="00000000" w:rsidRPr="00000000" w14:paraId="00000015">
      <w:pPr>
        <w:shd w:fill="ffffff" w:val="clear"/>
        <w:spacing w:after="100" w:before="100" w:line="240" w:lineRule="auto"/>
        <w:contextualSpacing w:val="0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Informática - “Windows, Word, Excel, Access, Outlook, Power Point, CorelDraw” S.O.S. Computadores 18 meses</w:t>
      </w:r>
    </w:p>
    <w:p w:rsidR="00000000" w:rsidDel="00000000" w:rsidP="00000000" w:rsidRDefault="00000000" w:rsidRPr="00000000" w14:paraId="00000016">
      <w:pPr>
        <w:shd w:fill="ffffff" w:val="clear"/>
        <w:spacing w:after="100" w:before="100" w:line="240" w:lineRule="auto"/>
        <w:contextualSpacing w:val="0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Certificado de bom atendimento e abordagem ao cliente pelo Grupo Spoleto.</w:t>
      </w:r>
    </w:p>
    <w:p w:rsidR="00000000" w:rsidDel="00000000" w:rsidP="00000000" w:rsidRDefault="00000000" w:rsidRPr="00000000" w14:paraId="00000017">
      <w:pPr>
        <w:shd w:fill="ffffff" w:val="clear"/>
        <w:spacing w:after="100" w:before="100" w:line="240" w:lineRule="auto"/>
        <w:contextualSpacing w:val="0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Inglês – Básico</w:t>
      </w:r>
    </w:p>
    <w:p w:rsidR="00000000" w:rsidDel="00000000" w:rsidP="00000000" w:rsidRDefault="00000000" w:rsidRPr="00000000" w14:paraId="00000018">
      <w:pPr>
        <w:shd w:fill="ffffff" w:val="clear"/>
        <w:spacing w:after="0" w:line="240" w:lineRule="auto"/>
        <w:contextualSpacing w:val="0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9">
      <w:pPr>
        <w:shd w:fill="ffffff" w:val="clear"/>
        <w:spacing w:after="0" w:line="240" w:lineRule="auto"/>
        <w:contextualSpacing w:val="0"/>
        <w:rPr>
          <w:rFonts w:ascii="Arial" w:cs="Arial" w:eastAsia="Arial" w:hAnsi="Arial"/>
          <w:b w:val="1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sz w:val="24"/>
          <w:szCs w:val="24"/>
          <w:rtl w:val="0"/>
        </w:rPr>
        <w:t xml:space="preserve">Experiência Profissional</w:t>
      </w:r>
    </w:p>
    <w:p w:rsidR="00000000" w:rsidDel="00000000" w:rsidP="00000000" w:rsidRDefault="00000000" w:rsidRPr="00000000" w14:paraId="0000001A">
      <w:pPr>
        <w:shd w:fill="ffffff" w:val="clear"/>
        <w:spacing w:after="0" w:line="240" w:lineRule="auto"/>
        <w:contextualSpacing w:val="0"/>
        <w:rPr>
          <w:rFonts w:ascii="Arial" w:cs="Arial" w:eastAsia="Arial" w:hAnsi="Arial"/>
          <w:b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spacing w:after="0" w:line="240" w:lineRule="auto"/>
        <w:contextualSpacing w:val="0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sz w:val="24"/>
          <w:szCs w:val="24"/>
          <w:rtl w:val="0"/>
        </w:rPr>
        <w:t xml:space="preserve">Caminhos Dourados: 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Transporte de paciente. Basicamente o mesmo serviço apresentado na Lev fretamentos.</w:t>
      </w:r>
    </w:p>
    <w:p w:rsidR="00000000" w:rsidDel="00000000" w:rsidP="00000000" w:rsidRDefault="00000000" w:rsidRPr="00000000" w14:paraId="0000001C">
      <w:pPr>
        <w:shd w:fill="ffffff" w:val="clear"/>
        <w:spacing w:after="0" w:line="240" w:lineRule="auto"/>
        <w:contextualSpacing w:val="0"/>
        <w:rPr>
          <w:rFonts w:ascii="Arial" w:cs="Arial" w:eastAsia="Arial" w:hAnsi="Arial"/>
          <w:b w:val="1"/>
          <w:color w:val="222222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spacing w:after="0" w:line="240" w:lineRule="auto"/>
        <w:contextualSpacing w:val="0"/>
        <w:rPr>
          <w:rFonts w:ascii="Arial" w:cs="Arial" w:eastAsia="Arial" w:hAnsi="Arial"/>
          <w:b w:val="1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sz w:val="24"/>
          <w:szCs w:val="24"/>
          <w:rtl w:val="0"/>
        </w:rPr>
        <w:t xml:space="preserve">Lev Fretamento</w:t>
      </w:r>
    </w:p>
    <w:p w:rsidR="00000000" w:rsidDel="00000000" w:rsidP="00000000" w:rsidRDefault="00000000" w:rsidRPr="00000000" w14:paraId="0000001E">
      <w:pPr>
        <w:shd w:fill="ffffff" w:val="clear"/>
        <w:spacing w:after="0" w:line="240" w:lineRule="auto"/>
        <w:contextualSpacing w:val="0"/>
        <w:rPr>
          <w:rFonts w:ascii="Arial" w:cs="Arial" w:eastAsia="Arial" w:hAnsi="Arial"/>
          <w:b w:val="1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sz w:val="24"/>
          <w:szCs w:val="24"/>
          <w:rtl w:val="0"/>
        </w:rPr>
        <w:t xml:space="preserve">Motorista de transporte coletivo</w:t>
      </w:r>
    </w:p>
    <w:p w:rsidR="00000000" w:rsidDel="00000000" w:rsidP="00000000" w:rsidRDefault="00000000" w:rsidRPr="00000000" w14:paraId="0000001F">
      <w:pPr>
        <w:shd w:fill="ffffff" w:val="clear"/>
        <w:spacing w:after="0" w:line="240" w:lineRule="auto"/>
        <w:contextualSpacing w:val="0"/>
        <w:rPr>
          <w:rFonts w:ascii="Arial" w:cs="Arial" w:eastAsia="Arial" w:hAnsi="Arial"/>
          <w:b w:val="1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sz w:val="24"/>
          <w:szCs w:val="24"/>
          <w:rtl w:val="0"/>
        </w:rPr>
        <w:t xml:space="preserve">Principais atividades: 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Conduzir o veiculo de forma seguindo todas as normas de trânsito prevista no CTB, visando sempre a segurança dos passageiros, dos demais condutores e pedestres na via. Procurando desenvolver o veiculo a fim de passar total segurança e o maior conforto aos passageiros, sempre com maior educação e cortesia. Viagens intermunicipais diárias.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0" w:line="240" w:lineRule="auto"/>
        <w:contextualSpacing w:val="0"/>
        <w:rPr>
          <w:rFonts w:ascii="Arial" w:cs="Arial" w:eastAsia="Arial" w:hAnsi="Arial"/>
          <w:b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spacing w:after="0" w:line="240" w:lineRule="auto"/>
        <w:contextualSpacing w:val="0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sz w:val="24"/>
          <w:szCs w:val="24"/>
          <w:rtl w:val="0"/>
        </w:rPr>
        <w:t xml:space="preserve">Friburgo Auto Ônibus Ltda - Faol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0" w:line="240" w:lineRule="auto"/>
        <w:contextualSpacing w:val="0"/>
        <w:rPr>
          <w:rFonts w:ascii="Arial" w:cs="Arial" w:eastAsia="Arial" w:hAnsi="Arial"/>
          <w:b w:val="1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sz w:val="24"/>
          <w:szCs w:val="24"/>
          <w:rtl w:val="0"/>
        </w:rPr>
        <w:t xml:space="preserve">Motorista de transporte passageiro coletivo.</w:t>
      </w:r>
    </w:p>
    <w:p w:rsidR="00000000" w:rsidDel="00000000" w:rsidP="00000000" w:rsidRDefault="00000000" w:rsidRPr="00000000" w14:paraId="00000023">
      <w:pPr>
        <w:shd w:fill="ffffff" w:val="clear"/>
        <w:spacing w:after="0" w:line="240" w:lineRule="auto"/>
        <w:contextualSpacing w:val="0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sz w:val="24"/>
          <w:szCs w:val="24"/>
          <w:rtl w:val="0"/>
        </w:rPr>
        <w:t xml:space="preserve">Principais Atividades: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 Dirigir o veiculo afim de conduzir os passageiros aos seus destinos com segurança e se mantendo dentro das leis previstas pelo CTB. Dirigia e cobrava. Embarque e desembarque em pontos pre-determinados.</w:t>
      </w:r>
    </w:p>
    <w:p w:rsidR="00000000" w:rsidDel="00000000" w:rsidP="00000000" w:rsidRDefault="00000000" w:rsidRPr="00000000" w14:paraId="00000024">
      <w:pPr>
        <w:shd w:fill="ffffff" w:val="clear"/>
        <w:spacing w:after="100" w:before="100" w:line="240" w:lineRule="auto"/>
        <w:contextualSpacing w:val="0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5">
      <w:pPr>
        <w:shd w:fill="ffffff" w:val="clear"/>
        <w:spacing w:after="0" w:line="240" w:lineRule="auto"/>
        <w:contextualSpacing w:val="0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sz w:val="24"/>
          <w:szCs w:val="24"/>
          <w:rtl w:val="0"/>
        </w:rPr>
        <w:t xml:space="preserve">Habilidades / Qualificações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6">
      <w:pPr>
        <w:shd w:fill="ffffff" w:val="clear"/>
        <w:spacing w:after="0" w:line="240" w:lineRule="auto"/>
        <w:contextualSpacing w:val="0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Ótimo desempenho na área de atendimento ao cliente, com boa comunicação, simpatia e vontade de desempenhar sempre um bom trabalho e respeito pela empresa e pelo cliente.</w:t>
      </w:r>
    </w:p>
    <w:p w:rsidR="00000000" w:rsidDel="00000000" w:rsidP="00000000" w:rsidRDefault="00000000" w:rsidRPr="00000000" w14:paraId="00000027">
      <w:pPr>
        <w:spacing w:after="0" w:line="24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Ótima relação interpessoal.</w:t>
      </w:r>
      <w:r w:rsidDel="00000000" w:rsidR="00000000" w:rsidRPr="00000000">
        <w:rPr>
          <w:rtl w:val="0"/>
        </w:rPr>
      </w:r>
    </w:p>
    <w:sectPr>
      <w:pgSz w:h="16838" w:w="11906"/>
      <w:pgMar w:bottom="426" w:top="284" w:left="567" w:right="70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Verdan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0" w:sz="8" w:val="single"/>
      </w:pBdr>
      <w:spacing w:after="300" w:line="240" w:lineRule="auto"/>
      <w:contextualSpacing w:val="1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0" w:sz="8" w:val="single"/>
      </w:pBdr>
      <w:spacing w:after="300" w:line="240" w:lineRule="auto"/>
      <w:contextualSpacing w:val="1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  <w:uiPriority w:val="99"/>
    <w:qFormat w:val="1"/>
    <w:pPr>
      <w:spacing w:after="200" w:line="276" w:lineRule="auto"/>
    </w:pPr>
    <w:rPr>
      <w:sz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 w:val="1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color w:val="365f91" w:themeColor="accent1" w:themeShade="0000BF"/>
      <w:sz w:val="28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color w:val="4f81bd" w:themeColor="accent1"/>
      <w:sz w:val="26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pPr>
      <w:keepNext w:val="1"/>
      <w:keepLines w:val="1"/>
      <w:spacing w:after="0" w:before="200"/>
      <w:outlineLvl w:val="2"/>
    </w:pPr>
    <w:rPr>
      <w:rFonts w:asciiTheme="majorHAnsi" w:cstheme="majorBidi" w:eastAsiaTheme="majorEastAsia" w:hAnsiTheme="majorHAnsi"/>
      <w:b w:val="1"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pPr>
      <w:keepNext w:val="1"/>
      <w:keepLines w:val="1"/>
      <w:spacing w:after="0" w:before="200"/>
      <w:outlineLvl w:val="3"/>
    </w:pPr>
    <w:rPr>
      <w:rFonts w:asciiTheme="majorHAnsi" w:cstheme="majorBidi" w:eastAsiaTheme="majorEastAsia" w:hAnsiTheme="majorHAnsi"/>
      <w:b w:val="1"/>
      <w:i w:val="1"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pPr>
      <w:keepNext w:val="1"/>
      <w:keepLines w:val="1"/>
      <w:spacing w:after="0" w:before="200"/>
      <w:outlineLvl w:val="4"/>
    </w:pPr>
    <w:rPr>
      <w:rFonts w:asciiTheme="majorHAnsi" w:cstheme="majorBidi" w:eastAsiaTheme="majorEastAsia" w:hAnsiTheme="majorHAnsi"/>
      <w:color w:val="243f60" w:themeColor="accent1" w:themeShade="00007F"/>
    </w:rPr>
  </w:style>
  <w:style w:type="paragraph" w:styleId="Ttulo6">
    <w:name w:val="heading 6"/>
    <w:basedOn w:val="Normal"/>
    <w:next w:val="Normal"/>
    <w:link w:val="Ttulo6Char"/>
    <w:uiPriority w:val="9"/>
    <w:semiHidden w:val="1"/>
    <w:unhideWhenUsed w:val="1"/>
    <w:qFormat w:val="1"/>
    <w:pPr>
      <w:keepNext w:val="1"/>
      <w:keepLines w:val="1"/>
      <w:spacing w:after="0" w:before="200"/>
      <w:outlineLvl w:val="5"/>
    </w:pPr>
    <w:rPr>
      <w:rFonts w:asciiTheme="majorHAnsi" w:cstheme="majorBidi" w:eastAsiaTheme="majorEastAsia" w:hAnsiTheme="majorHAnsi"/>
      <w:i w:val="1"/>
      <w:color w:val="243f60" w:themeColor="accent1" w:themeShade="00007F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color w:val="404040" w:themeColor="text1" w:themeTint="0000BF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04040" w:themeColor="text1" w:themeTint="0000BF"/>
      <w:sz w:val="20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color w:val="404040" w:themeColor="text1" w:themeTint="0000BF"/>
      <w:sz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4Char" w:customStyle="1">
    <w:name w:val="Título 4 Char"/>
    <w:basedOn w:val="Fontepargpadro"/>
    <w:link w:val="Ttulo4"/>
    <w:uiPriority w:val="9"/>
    <w:rPr>
      <w:rFonts w:asciiTheme="majorHAnsi" w:cstheme="majorBidi" w:eastAsiaTheme="majorEastAsia" w:hAnsiTheme="majorHAnsi"/>
      <w:b w:val="1"/>
      <w:i w:val="1"/>
      <w:color w:val="4f81bd" w:themeColor="accent1"/>
    </w:rPr>
  </w:style>
  <w:style w:type="character" w:styleId="Ttulo7Char" w:customStyle="1">
    <w:name w:val="Título 7 Char"/>
    <w:basedOn w:val="Fontepargpadro"/>
    <w:link w:val="Ttulo7"/>
    <w:uiPriority w:val="9"/>
    <w:rPr>
      <w:rFonts w:asciiTheme="majorHAnsi" w:cstheme="majorBidi" w:eastAsiaTheme="majorEastAsia" w:hAnsiTheme="majorHAnsi"/>
      <w:i w:val="1"/>
      <w:color w:val="404040" w:themeColor="text1" w:themeTint="0000BF"/>
    </w:rPr>
  </w:style>
  <w:style w:type="paragraph" w:styleId="Citao">
    <w:name w:val="Quote"/>
    <w:basedOn w:val="Normal"/>
    <w:next w:val="Normal"/>
    <w:link w:val="CitaoChar"/>
    <w:uiPriority w:val="29"/>
    <w:qFormat w:val="1"/>
    <w:rPr>
      <w:i w:val="1"/>
      <w:color w:val="000000" w:themeColor="text1"/>
    </w:rPr>
  </w:style>
  <w:style w:type="character" w:styleId="Refdenotaderodap">
    <w:name w:val="footnote reference"/>
    <w:basedOn w:val="Fontepargpadro"/>
    <w:uiPriority w:val="99"/>
    <w:semiHidden w:val="1"/>
    <w:unhideWhenUsed w:val="1"/>
    <w:rPr>
      <w:vertAlign w:val="superscript"/>
    </w:rPr>
  </w:style>
  <w:style w:type="paragraph" w:styleId="Subttulo">
    <w:name w:val="Subtitle"/>
    <w:basedOn w:val="Normal"/>
    <w:next w:val="Normal"/>
    <w:link w:val="SubttuloChar"/>
    <w:uiPriority w:val="11"/>
    <w:qFormat w:val="1"/>
    <w:pPr>
      <w:numPr>
        <w:ilvl w:val="1"/>
      </w:numPr>
    </w:pPr>
    <w:rPr>
      <w:rFonts w:asciiTheme="majorHAnsi" w:cstheme="majorBidi" w:eastAsiaTheme="majorEastAsia" w:hAnsiTheme="majorHAnsi"/>
      <w:i w:val="1"/>
      <w:color w:val="4f81bd" w:themeColor="accent1"/>
      <w:spacing w:val="15"/>
      <w:sz w:val="24"/>
    </w:rPr>
  </w:style>
  <w:style w:type="character" w:styleId="TextodenotadefimChar" w:customStyle="1">
    <w:name w:val="Texto de nota de fim Char"/>
    <w:basedOn w:val="Fontepargpadro"/>
    <w:link w:val="Textodenotadefim"/>
    <w:uiPriority w:val="99"/>
    <w:semiHidden w:val="1"/>
    <w:rPr>
      <w:sz w:val="20"/>
    </w:rPr>
  </w:style>
  <w:style w:type="character" w:styleId="SubttuloChar" w:customStyle="1">
    <w:name w:val="Subtítulo Char"/>
    <w:basedOn w:val="Fontepargpadro"/>
    <w:link w:val="Subttulo"/>
    <w:uiPriority w:val="11"/>
    <w:rPr>
      <w:rFonts w:asciiTheme="majorHAnsi" w:cstheme="majorBidi" w:eastAsiaTheme="majorEastAsia" w:hAnsiTheme="majorHAnsi"/>
      <w:i w:val="1"/>
      <w:color w:val="4f81bd" w:themeColor="accent1"/>
      <w:spacing w:val="15"/>
      <w:sz w:val="24"/>
    </w:rPr>
  </w:style>
  <w:style w:type="paragraph" w:styleId="Textodenotaderodap">
    <w:name w:val="footnote text"/>
    <w:basedOn w:val="Normal"/>
    <w:link w:val="TextodenotaderodapChar"/>
    <w:uiPriority w:val="99"/>
    <w:semiHidden w:val="1"/>
    <w:unhideWhenUsed w:val="1"/>
    <w:pPr>
      <w:spacing w:after="0" w:line="240" w:lineRule="auto"/>
    </w:pPr>
    <w:rPr>
      <w:sz w:val="20"/>
    </w:rPr>
  </w:style>
  <w:style w:type="paragraph" w:styleId="Textodenotadefim">
    <w:name w:val="endnote text"/>
    <w:basedOn w:val="Normal"/>
    <w:link w:val="TextodenotadefimChar"/>
    <w:uiPriority w:val="99"/>
    <w:semiHidden w:val="1"/>
    <w:unhideWhenUsed w:val="1"/>
    <w:pPr>
      <w:spacing w:after="0" w:line="240" w:lineRule="auto"/>
    </w:pPr>
    <w:rPr>
      <w:sz w:val="20"/>
    </w:rPr>
  </w:style>
  <w:style w:type="character" w:styleId="RefernciaSutil">
    <w:name w:val="Subtle Reference"/>
    <w:basedOn w:val="Fontepargpadro"/>
    <w:uiPriority w:val="31"/>
    <w:qFormat w:val="1"/>
    <w:rPr>
      <w:smallCaps w:val="1"/>
      <w:color w:val="c0504d" w:themeColor="accent2"/>
      <w:u w:val="single"/>
    </w:rPr>
  </w:style>
  <w:style w:type="character" w:styleId="Ttulo2Char" w:customStyle="1">
    <w:name w:val="Título 2 Char"/>
    <w:basedOn w:val="Fontepargpadro"/>
    <w:link w:val="Ttulo2"/>
    <w:uiPriority w:val="9"/>
    <w:rPr>
      <w:rFonts w:asciiTheme="majorHAnsi" w:cstheme="majorBidi" w:eastAsiaTheme="majorEastAsia" w:hAnsiTheme="majorHAnsi"/>
      <w:b w:val="1"/>
      <w:color w:val="4f81bd" w:themeColor="accent1"/>
      <w:sz w:val="26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 w:val="1"/>
    <w:rPr>
      <w:sz w:val="20"/>
    </w:rPr>
  </w:style>
  <w:style w:type="character" w:styleId="CitaoIntensaChar" w:customStyle="1">
    <w:name w:val="Citação Intensa Char"/>
    <w:basedOn w:val="Fontepargpadro"/>
    <w:link w:val="CitaoIntensa"/>
    <w:uiPriority w:val="30"/>
    <w:rPr>
      <w:b w:val="1"/>
      <w:i w:val="1"/>
      <w:color w:val="4f81bd" w:themeColor="accent1"/>
    </w:rPr>
  </w:style>
  <w:style w:type="character" w:styleId="Hyperlink">
    <w:name w:val="Hyperlink"/>
    <w:basedOn w:val="Fontepargpadro"/>
    <w:uiPriority w:val="99"/>
    <w:semiHidden w:val="1"/>
    <w:unhideWhenUsed w:val="1"/>
    <w:rPr>
      <w:color w:val="0000ff"/>
      <w:u w:val="single"/>
    </w:rPr>
  </w:style>
  <w:style w:type="character" w:styleId="RefernciaIntensa">
    <w:name w:val="Intense Reference"/>
    <w:basedOn w:val="Fontepargpadro"/>
    <w:uiPriority w:val="32"/>
    <w:qFormat w:val="1"/>
    <w:rPr>
      <w:b w:val="1"/>
      <w:smallCaps w:val="1"/>
      <w:color w:val="c0504d" w:themeColor="accent2"/>
      <w:spacing w:val="5"/>
      <w:u w:val="single"/>
    </w:rPr>
  </w:style>
  <w:style w:type="paragraph" w:styleId="SemEspaamento">
    <w:name w:val="No Spacing"/>
    <w:uiPriority w:val="1"/>
    <w:qFormat w:val="1"/>
  </w:style>
  <w:style w:type="character" w:styleId="nfase">
    <w:name w:val="Emphasis"/>
    <w:basedOn w:val="Fontepargpadro"/>
    <w:uiPriority w:val="20"/>
    <w:qFormat w:val="1"/>
    <w:rPr>
      <w:i w:val="1"/>
    </w:rPr>
  </w:style>
  <w:style w:type="paragraph" w:styleId="NormalWeb">
    <w:name w:val="Normal (Web)"/>
    <w:basedOn w:val="Normal"/>
    <w:uiPriority w:val="99"/>
    <w:semiHidden w:val="1"/>
    <w:unhideWhenUsed w:val="1"/>
    <w:pPr>
      <w:spacing w:after="100" w:before="100" w:line="240" w:lineRule="auto"/>
    </w:pPr>
    <w:rPr>
      <w:rFonts w:ascii="Times New Roman" w:eastAsia="Times New Roman" w:hAnsi="Times New Roman"/>
      <w:sz w:val="24"/>
      <w:lang w:eastAsia="pt-BR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Pr>
      <w:rFonts w:ascii="Tahoma" w:cs="Tahoma" w:hAnsi="Tahoma"/>
      <w:sz w:val="16"/>
    </w:rPr>
  </w:style>
  <w:style w:type="character" w:styleId="Ttulo5Char" w:customStyle="1">
    <w:name w:val="Título 5 Char"/>
    <w:basedOn w:val="Fontepargpadro"/>
    <w:link w:val="Ttulo5"/>
    <w:uiPriority w:val="9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TextosemFormataoChar" w:customStyle="1">
    <w:name w:val="Texto sem Formatação Char"/>
    <w:basedOn w:val="Fontepargpadro"/>
    <w:link w:val="TextosemFormatao"/>
    <w:uiPriority w:val="99"/>
    <w:rPr>
      <w:rFonts w:ascii="Courier New" w:cs="Courier New" w:hAnsi="Courier New"/>
      <w:sz w:val="21"/>
    </w:rPr>
  </w:style>
  <w:style w:type="character" w:styleId="nfaseSutil">
    <w:name w:val="Subtle Emphasis"/>
    <w:basedOn w:val="Fontepargpadro"/>
    <w:uiPriority w:val="19"/>
    <w:qFormat w:val="1"/>
    <w:rPr>
      <w:i w:val="1"/>
      <w:color w:val="808080" w:themeColor="text1" w:themeTint="00007F"/>
    </w:rPr>
  </w:style>
  <w:style w:type="character" w:styleId="CitaoChar" w:customStyle="1">
    <w:name w:val="Citação Char"/>
    <w:basedOn w:val="Fontepargpadro"/>
    <w:link w:val="Citao"/>
    <w:uiPriority w:val="29"/>
    <w:rPr>
      <w:i w:val="1"/>
      <w:color w:val="000000" w:themeColor="text1"/>
    </w:rPr>
  </w:style>
  <w:style w:type="paragraph" w:styleId="TextosemFormatao">
    <w:name w:val="Plain Text"/>
    <w:basedOn w:val="Normal"/>
    <w:link w:val="TextosemFormataoChar"/>
    <w:uiPriority w:val="99"/>
    <w:semiHidden w:val="1"/>
    <w:unhideWhenUsed w:val="1"/>
    <w:pPr>
      <w:spacing w:after="0" w:line="240" w:lineRule="auto"/>
    </w:pPr>
    <w:rPr>
      <w:rFonts w:ascii="Courier New" w:cs="Courier New" w:hAnsi="Courier New"/>
      <w:sz w:val="21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pPr>
      <w:spacing w:after="0" w:line="240" w:lineRule="auto"/>
    </w:pPr>
    <w:rPr>
      <w:rFonts w:ascii="Tahoma" w:cs="Tahoma" w:hAnsi="Tahoma"/>
      <w:sz w:val="16"/>
    </w:rPr>
  </w:style>
  <w:style w:type="character" w:styleId="Ttulo1Char" w:customStyle="1">
    <w:name w:val="Título 1 Char"/>
    <w:basedOn w:val="Fontepargpadro"/>
    <w:link w:val="Ttulo1"/>
    <w:uiPriority w:val="9"/>
    <w:rPr>
      <w:rFonts w:asciiTheme="majorHAnsi" w:cstheme="majorBidi" w:eastAsiaTheme="majorEastAsia" w:hAnsiTheme="majorHAnsi"/>
      <w:b w:val="1"/>
      <w:color w:val="365f91" w:themeColor="accent1" w:themeShade="0000BF"/>
      <w:sz w:val="28"/>
    </w:rPr>
  </w:style>
  <w:style w:type="character" w:styleId="Ttulo3Char" w:customStyle="1">
    <w:name w:val="Título 3 Char"/>
    <w:basedOn w:val="Fontepargpadro"/>
    <w:link w:val="Ttulo3"/>
    <w:uiPriority w:val="9"/>
    <w:rPr>
      <w:rFonts w:asciiTheme="majorHAnsi" w:cstheme="majorBidi" w:eastAsiaTheme="majorEastAsia" w:hAnsiTheme="majorHAnsi"/>
      <w:b w:val="1"/>
      <w:color w:val="4f81bd" w:themeColor="accent1"/>
    </w:rPr>
  </w:style>
  <w:style w:type="character" w:styleId="TtuloChar" w:customStyle="1">
    <w:name w:val="Título Char"/>
    <w:basedOn w:val="Fontepargpadro"/>
    <w:link w:val="Ttulo"/>
    <w:uiPriority w:val="10"/>
    <w:rPr>
      <w:rFonts w:asciiTheme="majorHAnsi" w:cstheme="majorBidi" w:eastAsiaTheme="majorEastAsia" w:hAnsiTheme="majorHAnsi"/>
      <w:color w:val="17365d" w:themeColor="text2" w:themeShade="0000BF"/>
      <w:spacing w:val="5"/>
      <w:sz w:val="52"/>
    </w:rPr>
  </w:style>
  <w:style w:type="paragraph" w:styleId="Destinatrio">
    <w:name w:val="envelope address"/>
    <w:basedOn w:val="Normal"/>
    <w:uiPriority w:val="99"/>
    <w:unhideWhenUsed w:val="1"/>
    <w:pPr>
      <w:spacing w:after="0" w:line="240" w:lineRule="auto"/>
      <w:ind w:left="2880"/>
    </w:pPr>
    <w:rPr>
      <w:rFonts w:asciiTheme="majorHAnsi" w:cstheme="majorBidi" w:eastAsiaTheme="majorEastAsia" w:hAnsiTheme="majorHAnsi"/>
      <w:sz w:val="24"/>
    </w:rPr>
  </w:style>
  <w:style w:type="character" w:styleId="Forte">
    <w:name w:val="Strong"/>
    <w:basedOn w:val="Fontepargpadro"/>
    <w:uiPriority w:val="22"/>
    <w:qFormat w:val="1"/>
    <w:rPr>
      <w:b w:val="1"/>
    </w:rPr>
  </w:style>
  <w:style w:type="character" w:styleId="Refdenotadefim">
    <w:name w:val="endnote reference"/>
    <w:basedOn w:val="Fontepargpadro"/>
    <w:uiPriority w:val="99"/>
    <w:semiHidden w:val="1"/>
    <w:unhideWhenUsed w:val="1"/>
    <w:rPr>
      <w:vertAlign w:val="superscript"/>
    </w:rPr>
  </w:style>
  <w:style w:type="paragraph" w:styleId="Remetente">
    <w:name w:val="envelope return"/>
    <w:basedOn w:val="Normal"/>
    <w:uiPriority w:val="99"/>
    <w:unhideWhenUsed w:val="1"/>
    <w:pPr>
      <w:spacing w:after="0" w:line="240" w:lineRule="auto"/>
    </w:pPr>
    <w:rPr>
      <w:rFonts w:asciiTheme="majorHAnsi" w:cstheme="majorBidi" w:eastAsiaTheme="majorEastAsia" w:hAnsiTheme="majorHAnsi"/>
      <w:sz w:val="20"/>
    </w:rPr>
  </w:style>
  <w:style w:type="character" w:styleId="Ttulo8Char" w:customStyle="1">
    <w:name w:val="Título 8 Char"/>
    <w:basedOn w:val="Fontepargpadro"/>
    <w:link w:val="Ttulo8"/>
    <w:uiPriority w:val="9"/>
    <w:rPr>
      <w:rFonts w:asciiTheme="majorHAnsi" w:cstheme="majorBidi" w:eastAsiaTheme="majorEastAsia" w:hAnsiTheme="majorHAnsi"/>
      <w:color w:val="404040" w:themeColor="text1" w:themeTint="0000BF"/>
      <w:sz w:val="20"/>
    </w:rPr>
  </w:style>
  <w:style w:type="character" w:styleId="Ttulo9Char" w:customStyle="1">
    <w:name w:val="Título 9 Char"/>
    <w:basedOn w:val="Fontepargpadro"/>
    <w:link w:val="Ttulo9"/>
    <w:uiPriority w:val="9"/>
    <w:rPr>
      <w:rFonts w:asciiTheme="majorHAnsi" w:cstheme="majorBidi" w:eastAsiaTheme="majorEastAsia" w:hAnsiTheme="majorHAnsi"/>
      <w:i w:val="1"/>
      <w:color w:val="404040" w:themeColor="text1" w:themeTint="0000BF"/>
      <w:sz w:val="20"/>
    </w:rPr>
  </w:style>
  <w:style w:type="paragraph" w:styleId="PargrafodaLista">
    <w:name w:val="List Paragraph"/>
    <w:basedOn w:val="Normal"/>
    <w:uiPriority w:val="34"/>
    <w:qFormat w:val="1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Pr>
      <w:b w:val="1"/>
      <w:i w:val="1"/>
      <w:color w:val="4f81bd" w:themeColor="accent1"/>
    </w:rPr>
  </w:style>
  <w:style w:type="character" w:styleId="Ttulo6Char" w:customStyle="1">
    <w:name w:val="Título 6 Char"/>
    <w:basedOn w:val="Fontepargpadro"/>
    <w:link w:val="Ttulo6"/>
    <w:uiPriority w:val="9"/>
    <w:rPr>
      <w:rFonts w:asciiTheme="majorHAnsi" w:cstheme="majorBidi" w:eastAsiaTheme="majorEastAsia" w:hAnsiTheme="majorHAnsi"/>
      <w:i w:val="1"/>
      <w:color w:val="243f60" w:themeColor="accent1" w:themeShade="00007F"/>
    </w:rPr>
  </w:style>
  <w:style w:type="character" w:styleId="TtulodoLivro">
    <w:name w:val="Book Title"/>
    <w:basedOn w:val="Fontepargpadro"/>
    <w:uiPriority w:val="33"/>
    <w:qFormat w:val="1"/>
    <w:rPr>
      <w:b w:val="1"/>
      <w:smallCaps w:val="1"/>
      <w:spacing w:val="5"/>
    </w:rPr>
  </w:style>
  <w:style w:type="paragraph" w:styleId="Ttulo">
    <w:name w:val="Title"/>
    <w:basedOn w:val="Normal"/>
    <w:next w:val="Normal"/>
    <w:link w:val="TtuloChar"/>
    <w:uiPriority w:val="10"/>
    <w:qFormat w:val="1"/>
    <w:pPr>
      <w:pBdr>
        <w:bottom w:color="4f81bd" w:space="0" w:sz="8" w:themeColor="accent1" w:val="single"/>
      </w:pBdr>
      <w:spacing w:after="300" w:line="240" w:lineRule="auto"/>
      <w:contextualSpacing w:val="1"/>
    </w:pPr>
    <w:rPr>
      <w:rFonts w:asciiTheme="majorHAnsi" w:cstheme="majorBidi" w:eastAsiaTheme="majorEastAsia" w:hAnsiTheme="majorHAnsi"/>
      <w:color w:val="17365d" w:themeColor="text2" w:themeShade="0000BF"/>
      <w:spacing w:val="5"/>
      <w:sz w:val="52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pPr>
      <w:pBdr>
        <w:bottom w:color="4f81bd" w:space="0" w:sz="4" w:themeColor="accent1" w:val="single"/>
      </w:pBdr>
      <w:spacing w:after="280" w:before="200"/>
      <w:ind w:left="936" w:right="936"/>
    </w:pPr>
    <w:rPr>
      <w:b w:val="1"/>
      <w:i w:val="1"/>
      <w:color w:val="4f81bd" w:themeColor="accent1"/>
    </w:r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mailto:thiagoribeiro01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