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8D" w:rsidRDefault="00C464A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36"/>
          <w:szCs w:val="36"/>
        </w:rPr>
      </w:pPr>
      <w:r w:rsidRPr="00C464A3">
        <w:rPr>
          <w:sz w:val="36"/>
          <w:szCs w:val="36"/>
        </w:rPr>
        <w:t xml:space="preserve">Marcio </w:t>
      </w:r>
      <w:proofErr w:type="spellStart"/>
      <w:r w:rsidR="00D47C1C">
        <w:rPr>
          <w:sz w:val="36"/>
          <w:szCs w:val="36"/>
        </w:rPr>
        <w:t>M</w:t>
      </w:r>
      <w:r w:rsidRPr="00C464A3">
        <w:rPr>
          <w:sz w:val="36"/>
          <w:szCs w:val="36"/>
        </w:rPr>
        <w:t>unhões</w:t>
      </w:r>
      <w:proofErr w:type="spellEnd"/>
      <w:r w:rsidRPr="00C464A3">
        <w:rPr>
          <w:sz w:val="36"/>
          <w:szCs w:val="36"/>
        </w:rPr>
        <w:t xml:space="preserve"> </w:t>
      </w:r>
      <w:proofErr w:type="spellStart"/>
      <w:r w:rsidRPr="00C464A3">
        <w:rPr>
          <w:sz w:val="36"/>
          <w:szCs w:val="36"/>
        </w:rPr>
        <w:t>Estatiot</w:t>
      </w:r>
      <w:r w:rsidR="00527AC4">
        <w:rPr>
          <w:sz w:val="36"/>
          <w:szCs w:val="36"/>
        </w:rPr>
        <w:t>i</w:t>
      </w:r>
      <w:proofErr w:type="spellEnd"/>
      <w:r w:rsidR="00EF172E">
        <w:rPr>
          <w:sz w:val="36"/>
          <w:szCs w:val="36"/>
        </w:rPr>
        <w:t xml:space="preserve"> </w:t>
      </w:r>
      <w:r w:rsidR="00527AC4">
        <w:rPr>
          <w:sz w:val="36"/>
          <w:szCs w:val="36"/>
        </w:rPr>
        <w:t xml:space="preserve">                                           </w:t>
      </w:r>
      <w:r w:rsidR="00527AC4">
        <w:rPr>
          <w:noProof/>
          <w:sz w:val="36"/>
          <w:szCs w:val="36"/>
          <w:lang w:eastAsia="pt-BR"/>
        </w:rPr>
        <w:drawing>
          <wp:inline distT="0" distB="0" distL="0" distR="0" wp14:anchorId="2C70D0BC" wp14:editId="7F047E4E">
            <wp:extent cx="701748" cy="829340"/>
            <wp:effectExtent l="0" t="0" r="3175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marcio 2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748" cy="82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4A3" w:rsidRDefault="00C464A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 w:rsidRPr="00C464A3">
        <w:rPr>
          <w:sz w:val="24"/>
          <w:szCs w:val="24"/>
        </w:rPr>
        <w:t>Rua Elvira Viana,</w:t>
      </w:r>
      <w:r w:rsidR="00D47C1C">
        <w:rPr>
          <w:sz w:val="24"/>
          <w:szCs w:val="24"/>
        </w:rPr>
        <w:t xml:space="preserve"> </w:t>
      </w:r>
      <w:r w:rsidRPr="00C464A3">
        <w:rPr>
          <w:sz w:val="24"/>
          <w:szCs w:val="24"/>
        </w:rPr>
        <w:t>nº 17</w:t>
      </w:r>
      <w:r>
        <w:rPr>
          <w:sz w:val="24"/>
          <w:szCs w:val="24"/>
        </w:rPr>
        <w:t xml:space="preserve"> –</w:t>
      </w:r>
      <w:r w:rsidRPr="00C464A3">
        <w:rPr>
          <w:sz w:val="24"/>
          <w:szCs w:val="24"/>
        </w:rPr>
        <w:t xml:space="preserve"> </w:t>
      </w:r>
      <w:proofErr w:type="gramStart"/>
      <w:r w:rsidRPr="00C464A3">
        <w:rPr>
          <w:sz w:val="24"/>
          <w:szCs w:val="24"/>
        </w:rPr>
        <w:t>Paraíso</w:t>
      </w:r>
      <w:proofErr w:type="gramEnd"/>
      <w:r>
        <w:rPr>
          <w:sz w:val="24"/>
          <w:szCs w:val="24"/>
        </w:rPr>
        <w:t xml:space="preserve">  </w:t>
      </w:r>
    </w:p>
    <w:p w:rsidR="00C464A3" w:rsidRDefault="00C464A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Cachoeiro de Itapemirim – </w:t>
      </w:r>
      <w:r w:rsidR="00D47C1C">
        <w:rPr>
          <w:sz w:val="24"/>
          <w:szCs w:val="24"/>
        </w:rPr>
        <w:t xml:space="preserve">ES, CEP: </w:t>
      </w:r>
      <w:r>
        <w:rPr>
          <w:sz w:val="24"/>
          <w:szCs w:val="24"/>
        </w:rPr>
        <w:t>29304-</w:t>
      </w:r>
      <w:proofErr w:type="gramStart"/>
      <w:r>
        <w:rPr>
          <w:sz w:val="24"/>
          <w:szCs w:val="24"/>
        </w:rPr>
        <w:t>015</w:t>
      </w:r>
      <w:proofErr w:type="gramEnd"/>
    </w:p>
    <w:p w:rsidR="00C464A3" w:rsidRDefault="00F319B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hyperlink r:id="rId7" w:history="1">
        <w:r w:rsidR="00C464A3" w:rsidRPr="00615169">
          <w:rPr>
            <w:rStyle w:val="Hyperlink"/>
            <w:color w:val="000000" w:themeColor="text1"/>
            <w:sz w:val="24"/>
            <w:szCs w:val="24"/>
            <w:u w:val="none"/>
          </w:rPr>
          <w:t>TeL:(28)</w:t>
        </w:r>
      </w:hyperlink>
      <w:r w:rsidR="00C464A3" w:rsidRPr="00615169">
        <w:rPr>
          <w:color w:val="000000" w:themeColor="text1"/>
          <w:sz w:val="24"/>
          <w:szCs w:val="24"/>
        </w:rPr>
        <w:t xml:space="preserve"> </w:t>
      </w:r>
      <w:r w:rsidR="00C464A3">
        <w:rPr>
          <w:sz w:val="24"/>
          <w:szCs w:val="24"/>
        </w:rPr>
        <w:t>3518</w:t>
      </w:r>
      <w:r w:rsidR="00392933">
        <w:rPr>
          <w:sz w:val="24"/>
          <w:szCs w:val="24"/>
        </w:rPr>
        <w:t xml:space="preserve"> </w:t>
      </w:r>
      <w:r w:rsidR="009601E6">
        <w:rPr>
          <w:sz w:val="24"/>
          <w:szCs w:val="24"/>
        </w:rPr>
        <w:t>0</w:t>
      </w:r>
      <w:r w:rsidR="00C464A3">
        <w:rPr>
          <w:sz w:val="24"/>
          <w:szCs w:val="24"/>
        </w:rPr>
        <w:t xml:space="preserve">288 – </w:t>
      </w:r>
      <w:r w:rsidR="00D47C1C">
        <w:rPr>
          <w:sz w:val="24"/>
          <w:szCs w:val="24"/>
        </w:rPr>
        <w:t xml:space="preserve">Cel. </w:t>
      </w:r>
      <w:r w:rsidR="00C464A3">
        <w:rPr>
          <w:sz w:val="24"/>
          <w:szCs w:val="24"/>
        </w:rPr>
        <w:t>(28) 9</w:t>
      </w:r>
      <w:r w:rsidR="00392933">
        <w:rPr>
          <w:sz w:val="24"/>
          <w:szCs w:val="24"/>
        </w:rPr>
        <w:t>9964 5517 – (28) 99914 0673(</w:t>
      </w:r>
      <w:r w:rsidR="00D47C1C">
        <w:rPr>
          <w:sz w:val="24"/>
          <w:szCs w:val="24"/>
        </w:rPr>
        <w:t>Recado: Ivanilde</w:t>
      </w:r>
      <w:r w:rsidR="00392933">
        <w:rPr>
          <w:sz w:val="24"/>
          <w:szCs w:val="24"/>
        </w:rPr>
        <w:t>)</w:t>
      </w:r>
    </w:p>
    <w:p w:rsidR="00392933" w:rsidRPr="00615169" w:rsidRDefault="00D47C1C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E-mail</w:t>
      </w:r>
      <w:r w:rsidRPr="00615169">
        <w:rPr>
          <w:color w:val="000000" w:themeColor="text1"/>
          <w:sz w:val="24"/>
          <w:szCs w:val="24"/>
        </w:rPr>
        <w:t xml:space="preserve">: </w:t>
      </w:r>
      <w:hyperlink r:id="rId8" w:history="1">
        <w:r w:rsidR="00615169" w:rsidRPr="00615169">
          <w:rPr>
            <w:rStyle w:val="Hyperlink"/>
            <w:color w:val="000000" w:themeColor="text1"/>
            <w:sz w:val="24"/>
            <w:szCs w:val="24"/>
          </w:rPr>
          <w:t>marcio-estatioti@bol.com.br</w:t>
        </w:r>
      </w:hyperlink>
    </w:p>
    <w:p w:rsidR="00615169" w:rsidRDefault="00615169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</w:p>
    <w:p w:rsidR="00392933" w:rsidRPr="00D47C1C" w:rsidRDefault="0039293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 w:rsidRPr="00D47C1C">
        <w:rPr>
          <w:sz w:val="24"/>
          <w:szCs w:val="24"/>
        </w:rPr>
        <w:t>Tendo atuado na área administrativa, no setor de faturamento, contas a pagar e receber, cobrança, emissão de notas fiscais e cadastro de clientes.</w:t>
      </w:r>
    </w:p>
    <w:p w:rsidR="00392933" w:rsidRDefault="00477149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 w:rsidRPr="00D47C1C">
        <w:rPr>
          <w:sz w:val="24"/>
          <w:szCs w:val="24"/>
        </w:rPr>
        <w:t xml:space="preserve">Farmácia: </w:t>
      </w:r>
      <w:r w:rsidR="00615169">
        <w:rPr>
          <w:sz w:val="24"/>
          <w:szCs w:val="24"/>
        </w:rPr>
        <w:t>Atendimento,</w:t>
      </w:r>
      <w:r w:rsidR="00615169" w:rsidRPr="00D47C1C">
        <w:rPr>
          <w:sz w:val="24"/>
          <w:szCs w:val="24"/>
        </w:rPr>
        <w:t xml:space="preserve"> Conferência</w:t>
      </w:r>
      <w:r w:rsidR="00D47C1C">
        <w:rPr>
          <w:sz w:val="24"/>
          <w:szCs w:val="24"/>
        </w:rPr>
        <w:t>,</w:t>
      </w:r>
      <w:r w:rsidR="00392933" w:rsidRPr="00D47C1C">
        <w:rPr>
          <w:sz w:val="24"/>
          <w:szCs w:val="24"/>
        </w:rPr>
        <w:t xml:space="preserve"> </w:t>
      </w:r>
      <w:r w:rsidR="00D47C1C">
        <w:rPr>
          <w:sz w:val="24"/>
          <w:szCs w:val="24"/>
        </w:rPr>
        <w:t>es</w:t>
      </w:r>
      <w:r w:rsidR="00D47C1C" w:rsidRPr="00D47C1C">
        <w:rPr>
          <w:sz w:val="24"/>
          <w:szCs w:val="24"/>
        </w:rPr>
        <w:t xml:space="preserve">toque, repositor, </w:t>
      </w:r>
      <w:r w:rsidR="00392933" w:rsidRPr="00D47C1C">
        <w:rPr>
          <w:sz w:val="24"/>
          <w:szCs w:val="24"/>
        </w:rPr>
        <w:t xml:space="preserve">entrada e emissão de </w:t>
      </w:r>
      <w:r w:rsidRPr="00D47C1C">
        <w:rPr>
          <w:sz w:val="24"/>
          <w:szCs w:val="24"/>
        </w:rPr>
        <w:t>notas fiscais, compras e</w:t>
      </w:r>
      <w:r w:rsidR="005F30C4" w:rsidRPr="00D47C1C">
        <w:rPr>
          <w:sz w:val="24"/>
          <w:szCs w:val="24"/>
        </w:rPr>
        <w:t xml:space="preserve"> </w:t>
      </w:r>
      <w:r w:rsidRPr="00D47C1C">
        <w:rPr>
          <w:sz w:val="24"/>
          <w:szCs w:val="24"/>
        </w:rPr>
        <w:t>(</w:t>
      </w:r>
      <w:proofErr w:type="gramStart"/>
      <w:r w:rsidRPr="00D47C1C">
        <w:rPr>
          <w:sz w:val="24"/>
          <w:szCs w:val="24"/>
        </w:rPr>
        <w:t>Implementação</w:t>
      </w:r>
      <w:proofErr w:type="gramEnd"/>
      <w:r w:rsidRPr="00D47C1C">
        <w:rPr>
          <w:sz w:val="24"/>
          <w:szCs w:val="24"/>
        </w:rPr>
        <w:t xml:space="preserve"> do sistema </w:t>
      </w:r>
      <w:proofErr w:type="spellStart"/>
      <w:r w:rsidRPr="00D47C1C">
        <w:rPr>
          <w:sz w:val="24"/>
          <w:szCs w:val="24"/>
        </w:rPr>
        <w:t>Prosystem</w:t>
      </w:r>
      <w:proofErr w:type="spellEnd"/>
      <w:r w:rsidRPr="00D47C1C">
        <w:rPr>
          <w:sz w:val="24"/>
          <w:szCs w:val="24"/>
        </w:rPr>
        <w:t>,</w:t>
      </w:r>
      <w:r w:rsidR="00D47C1C">
        <w:rPr>
          <w:sz w:val="24"/>
          <w:szCs w:val="24"/>
        </w:rPr>
        <w:t xml:space="preserve"> </w:t>
      </w:r>
      <w:r w:rsidRPr="00D47C1C">
        <w:rPr>
          <w:sz w:val="24"/>
          <w:szCs w:val="24"/>
        </w:rPr>
        <w:t>com cadastro de produtos e clientes e convênios).</w:t>
      </w:r>
    </w:p>
    <w:p w:rsidR="008B36E3" w:rsidRDefault="008B36E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</w:p>
    <w:p w:rsidR="00D47C1C" w:rsidRPr="00615169" w:rsidRDefault="00D47C1C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b/>
          <w:sz w:val="28"/>
          <w:szCs w:val="28"/>
        </w:rPr>
      </w:pPr>
      <w:r w:rsidRPr="00615169">
        <w:rPr>
          <w:b/>
          <w:sz w:val="28"/>
          <w:szCs w:val="28"/>
        </w:rPr>
        <w:t>Formação Acadêmica</w:t>
      </w:r>
    </w:p>
    <w:p w:rsidR="00D47C1C" w:rsidRDefault="00D47C1C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 w:rsidRPr="00A7447F">
        <w:rPr>
          <w:sz w:val="24"/>
          <w:szCs w:val="24"/>
        </w:rPr>
        <w:t>Liceu Muniz Freire – Ano/1990</w:t>
      </w:r>
    </w:p>
    <w:p w:rsidR="00A7447F" w:rsidRPr="00A7447F" w:rsidRDefault="00A7447F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</w:p>
    <w:p w:rsidR="00A7447F" w:rsidRDefault="00A7447F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b/>
          <w:sz w:val="28"/>
          <w:szCs w:val="28"/>
        </w:rPr>
      </w:pPr>
      <w:r w:rsidRPr="00615169">
        <w:rPr>
          <w:b/>
          <w:sz w:val="28"/>
          <w:szCs w:val="28"/>
        </w:rPr>
        <w:t>Cursos de Aperfeiçoamento</w:t>
      </w:r>
    </w:p>
    <w:p w:rsidR="00000381" w:rsidRPr="000A0479" w:rsidRDefault="00000381" w:rsidP="000003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- </w:t>
      </w:r>
      <w:proofErr w:type="spellStart"/>
      <w:r w:rsidRPr="000A0479">
        <w:rPr>
          <w:b/>
          <w:sz w:val="24"/>
          <w:szCs w:val="24"/>
          <w:u w:val="single"/>
        </w:rPr>
        <w:t>Ipes</w:t>
      </w:r>
      <w:proofErr w:type="spellEnd"/>
      <w:r w:rsidRPr="000A0479">
        <w:rPr>
          <w:b/>
          <w:sz w:val="24"/>
          <w:szCs w:val="24"/>
          <w:u w:val="single"/>
        </w:rPr>
        <w:t xml:space="preserve"> Escola Técnica em Saúde</w:t>
      </w:r>
    </w:p>
    <w:p w:rsidR="00A7447F" w:rsidRPr="00286949" w:rsidRDefault="00A7447F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b/>
          <w:sz w:val="24"/>
          <w:szCs w:val="24"/>
        </w:rPr>
      </w:pPr>
      <w:r w:rsidRPr="00286949">
        <w:rPr>
          <w:b/>
          <w:sz w:val="24"/>
          <w:szCs w:val="24"/>
        </w:rPr>
        <w:t>Auxiliar Técnico em Farmácia</w:t>
      </w:r>
    </w:p>
    <w:p w:rsidR="00D47C1C" w:rsidRDefault="00A7447F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 w:rsidRPr="00A7447F">
        <w:rPr>
          <w:sz w:val="24"/>
          <w:szCs w:val="24"/>
        </w:rPr>
        <w:t>Ano: 2011</w:t>
      </w:r>
    </w:p>
    <w:p w:rsidR="00000381" w:rsidRPr="000A0479" w:rsidRDefault="000A0479" w:rsidP="000003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b/>
          <w:sz w:val="24"/>
          <w:szCs w:val="24"/>
        </w:rPr>
      </w:pPr>
      <w:r w:rsidRPr="000A0479">
        <w:rPr>
          <w:b/>
          <w:sz w:val="24"/>
          <w:szCs w:val="24"/>
        </w:rPr>
        <w:t xml:space="preserve"> - </w:t>
      </w:r>
      <w:proofErr w:type="gramStart"/>
      <w:r w:rsidR="00000381" w:rsidRPr="000A0479">
        <w:rPr>
          <w:b/>
          <w:sz w:val="24"/>
          <w:szCs w:val="24"/>
          <w:u w:val="single"/>
        </w:rPr>
        <w:t>Prime</w:t>
      </w:r>
      <w:proofErr w:type="gramEnd"/>
      <w:r w:rsidR="00000381" w:rsidRPr="000A0479">
        <w:rPr>
          <w:b/>
          <w:sz w:val="24"/>
          <w:szCs w:val="24"/>
          <w:u w:val="single"/>
        </w:rPr>
        <w:t xml:space="preserve"> Cursos</w:t>
      </w:r>
    </w:p>
    <w:p w:rsidR="00286949" w:rsidRDefault="000A0479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86949">
        <w:rPr>
          <w:sz w:val="24"/>
          <w:szCs w:val="24"/>
        </w:rPr>
        <w:t>Chefia &amp; liderança</w:t>
      </w:r>
    </w:p>
    <w:p w:rsidR="00286949" w:rsidRDefault="00286949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Ano: 2015 (em andamento)</w:t>
      </w:r>
    </w:p>
    <w:p w:rsidR="00000381" w:rsidRDefault="00000381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</w:p>
    <w:p w:rsidR="008430D3" w:rsidRDefault="008430D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b/>
          <w:sz w:val="28"/>
          <w:szCs w:val="28"/>
        </w:rPr>
      </w:pPr>
      <w:r w:rsidRPr="00615169">
        <w:rPr>
          <w:b/>
          <w:sz w:val="28"/>
          <w:szCs w:val="28"/>
        </w:rPr>
        <w:t>Trajetória Profissional</w:t>
      </w:r>
    </w:p>
    <w:p w:rsidR="00BE6D0F" w:rsidRPr="00BE6D0F" w:rsidRDefault="00BE6D0F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b/>
          <w:sz w:val="28"/>
          <w:szCs w:val="28"/>
        </w:rPr>
        <w:t xml:space="preserve">- </w:t>
      </w:r>
      <w:r w:rsidRPr="00BE6D0F">
        <w:rPr>
          <w:b/>
          <w:sz w:val="24"/>
          <w:szCs w:val="24"/>
        </w:rPr>
        <w:t>Hospital Evangélico de Cachoeiro de Itapemirim</w:t>
      </w:r>
      <w:r>
        <w:rPr>
          <w:b/>
          <w:sz w:val="24"/>
          <w:szCs w:val="24"/>
        </w:rPr>
        <w:t xml:space="preserve">: </w:t>
      </w:r>
      <w:r w:rsidRPr="00BE6D0F">
        <w:rPr>
          <w:sz w:val="24"/>
          <w:szCs w:val="24"/>
        </w:rPr>
        <w:t>Auxiliar de Farmácia.</w:t>
      </w:r>
      <w:r w:rsidR="00FD1631">
        <w:rPr>
          <w:sz w:val="24"/>
          <w:szCs w:val="24"/>
        </w:rPr>
        <w:t xml:space="preserve"> Farmácia de distribuição.</w:t>
      </w:r>
    </w:p>
    <w:p w:rsidR="00BE6D0F" w:rsidRPr="00E07C7B" w:rsidRDefault="00BE6D0F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 w:rsidRPr="00E07C7B">
        <w:rPr>
          <w:sz w:val="24"/>
          <w:szCs w:val="24"/>
        </w:rPr>
        <w:t>Período: 01/10/2014 até a presente data</w:t>
      </w:r>
    </w:p>
    <w:p w:rsidR="0058665B" w:rsidRPr="008B36E3" w:rsidRDefault="0058665B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b/>
          <w:sz w:val="28"/>
          <w:szCs w:val="28"/>
        </w:rPr>
        <w:t xml:space="preserve">- </w:t>
      </w:r>
      <w:proofErr w:type="spellStart"/>
      <w:r w:rsidRPr="00BF7AEC">
        <w:rPr>
          <w:b/>
          <w:sz w:val="24"/>
          <w:szCs w:val="24"/>
        </w:rPr>
        <w:t>Biomed</w:t>
      </w:r>
      <w:proofErr w:type="spellEnd"/>
      <w:r w:rsidRPr="00BF7AEC">
        <w:rPr>
          <w:b/>
          <w:sz w:val="24"/>
          <w:szCs w:val="24"/>
        </w:rPr>
        <w:t xml:space="preserve"> Laboratório de Análises Clínica</w:t>
      </w:r>
      <w:r w:rsidRPr="00BC3308">
        <w:rPr>
          <w:sz w:val="24"/>
          <w:szCs w:val="24"/>
        </w:rPr>
        <w:t>s</w:t>
      </w:r>
      <w:r w:rsidRPr="008B36E3">
        <w:rPr>
          <w:sz w:val="24"/>
          <w:szCs w:val="24"/>
        </w:rPr>
        <w:t>: Recepção, digitação de exames e faturamento.</w:t>
      </w:r>
    </w:p>
    <w:p w:rsidR="008B36E3" w:rsidRPr="00615169" w:rsidRDefault="00BE6D0F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b/>
          <w:sz w:val="28"/>
          <w:szCs w:val="28"/>
        </w:rPr>
      </w:pPr>
      <w:r>
        <w:rPr>
          <w:sz w:val="24"/>
          <w:szCs w:val="24"/>
        </w:rPr>
        <w:t>Período: 14/07/2014 à 30/09/2014</w:t>
      </w:r>
    </w:p>
    <w:p w:rsidR="008B36E3" w:rsidRDefault="008430D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 w:rsidRPr="00615169">
        <w:rPr>
          <w:b/>
          <w:sz w:val="24"/>
          <w:szCs w:val="24"/>
        </w:rPr>
        <w:lastRenderedPageBreak/>
        <w:t xml:space="preserve"> -</w:t>
      </w:r>
      <w:r>
        <w:rPr>
          <w:sz w:val="24"/>
          <w:szCs w:val="24"/>
        </w:rPr>
        <w:t xml:space="preserve"> </w:t>
      </w:r>
      <w:r w:rsidRPr="00BF7AEC">
        <w:rPr>
          <w:b/>
          <w:sz w:val="24"/>
          <w:szCs w:val="24"/>
        </w:rPr>
        <w:t>IBC Farma</w:t>
      </w:r>
      <w:r w:rsidRPr="00BC3308">
        <w:rPr>
          <w:sz w:val="24"/>
          <w:szCs w:val="24"/>
        </w:rPr>
        <w:t>:</w:t>
      </w:r>
      <w:r>
        <w:rPr>
          <w:sz w:val="24"/>
          <w:szCs w:val="24"/>
        </w:rPr>
        <w:t xml:space="preserve"> Atuando na área </w:t>
      </w:r>
      <w:proofErr w:type="spellStart"/>
      <w:r w:rsidR="00234119">
        <w:rPr>
          <w:sz w:val="24"/>
          <w:szCs w:val="24"/>
        </w:rPr>
        <w:t>administrativo-</w:t>
      </w:r>
      <w:proofErr w:type="gramStart"/>
      <w:r w:rsidR="00234119">
        <w:rPr>
          <w:sz w:val="24"/>
          <w:szCs w:val="24"/>
        </w:rPr>
        <w:t>financeira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no atendimento. (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do sistema </w:t>
      </w:r>
      <w:proofErr w:type="spellStart"/>
      <w:r>
        <w:rPr>
          <w:sz w:val="24"/>
          <w:szCs w:val="24"/>
        </w:rPr>
        <w:t>Prosystem</w:t>
      </w:r>
      <w:proofErr w:type="spellEnd"/>
      <w:r>
        <w:rPr>
          <w:sz w:val="24"/>
          <w:szCs w:val="24"/>
        </w:rPr>
        <w:t>).</w:t>
      </w:r>
    </w:p>
    <w:p w:rsidR="008430D3" w:rsidRDefault="00234119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8430D3">
        <w:rPr>
          <w:sz w:val="24"/>
          <w:szCs w:val="24"/>
        </w:rPr>
        <w:t>01/09/2013 à 31/01/2014</w:t>
      </w:r>
    </w:p>
    <w:p w:rsidR="00F319B3" w:rsidRDefault="008430D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 w:rsidRPr="00BC3308">
        <w:rPr>
          <w:sz w:val="24"/>
          <w:szCs w:val="24"/>
        </w:rPr>
        <w:t xml:space="preserve">- </w:t>
      </w:r>
      <w:r w:rsidRPr="00BF7AEC">
        <w:rPr>
          <w:b/>
          <w:sz w:val="24"/>
          <w:szCs w:val="24"/>
        </w:rPr>
        <w:t xml:space="preserve">Pop Farma </w:t>
      </w:r>
      <w:proofErr w:type="spellStart"/>
      <w:r w:rsidRPr="00BF7AEC">
        <w:rPr>
          <w:b/>
          <w:sz w:val="24"/>
          <w:szCs w:val="24"/>
        </w:rPr>
        <w:t>Itasul</w:t>
      </w:r>
      <w:proofErr w:type="spellEnd"/>
      <w:r>
        <w:rPr>
          <w:sz w:val="24"/>
          <w:szCs w:val="24"/>
        </w:rPr>
        <w:t xml:space="preserve"> – </w:t>
      </w:r>
      <w:r w:rsidR="00F319B3">
        <w:rPr>
          <w:sz w:val="24"/>
          <w:szCs w:val="24"/>
        </w:rPr>
        <w:t xml:space="preserve">Balconista e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do sistema </w:t>
      </w:r>
      <w:proofErr w:type="spellStart"/>
      <w:r>
        <w:rPr>
          <w:sz w:val="24"/>
          <w:szCs w:val="24"/>
        </w:rPr>
        <w:t>Prosystem</w:t>
      </w:r>
      <w:proofErr w:type="spellEnd"/>
      <w:r w:rsidR="00F319B3">
        <w:rPr>
          <w:sz w:val="24"/>
          <w:szCs w:val="24"/>
        </w:rPr>
        <w:t>.</w:t>
      </w:r>
      <w:bookmarkStart w:id="0" w:name="_GoBack"/>
      <w:bookmarkEnd w:id="0"/>
    </w:p>
    <w:p w:rsidR="008430D3" w:rsidRDefault="00234119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8430D3">
        <w:rPr>
          <w:sz w:val="24"/>
          <w:szCs w:val="24"/>
        </w:rPr>
        <w:t>10/09/2012</w:t>
      </w:r>
      <w:r>
        <w:rPr>
          <w:sz w:val="24"/>
          <w:szCs w:val="24"/>
        </w:rPr>
        <w:t xml:space="preserve"> </w:t>
      </w:r>
      <w:r w:rsidR="008430D3">
        <w:rPr>
          <w:sz w:val="24"/>
          <w:szCs w:val="24"/>
        </w:rPr>
        <w:t xml:space="preserve">à </w:t>
      </w:r>
      <w:r>
        <w:rPr>
          <w:sz w:val="24"/>
          <w:szCs w:val="24"/>
        </w:rPr>
        <w:t>30/04/2013</w:t>
      </w:r>
    </w:p>
    <w:p w:rsidR="00234119" w:rsidRDefault="00234119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 w:rsidRPr="00BC3308">
        <w:rPr>
          <w:sz w:val="24"/>
          <w:szCs w:val="24"/>
        </w:rPr>
        <w:t xml:space="preserve">- </w:t>
      </w:r>
      <w:proofErr w:type="spellStart"/>
      <w:r w:rsidRPr="00BC3308">
        <w:rPr>
          <w:b/>
          <w:sz w:val="24"/>
          <w:szCs w:val="24"/>
        </w:rPr>
        <w:t>Usimed</w:t>
      </w:r>
      <w:proofErr w:type="spellEnd"/>
      <w:r w:rsidRPr="00BC3308">
        <w:rPr>
          <w:b/>
          <w:sz w:val="24"/>
          <w:szCs w:val="24"/>
        </w:rPr>
        <w:t xml:space="preserve"> Sul Capixaba</w:t>
      </w:r>
      <w:r>
        <w:rPr>
          <w:sz w:val="24"/>
          <w:szCs w:val="24"/>
        </w:rPr>
        <w:t xml:space="preserve">: Auxiliar Técnico em Farmácia, atendimento, entrada em notas </w:t>
      </w:r>
      <w:r w:rsidR="005F30C4">
        <w:rPr>
          <w:sz w:val="24"/>
          <w:szCs w:val="24"/>
        </w:rPr>
        <w:t xml:space="preserve">fiscais, </w:t>
      </w:r>
      <w:r>
        <w:rPr>
          <w:sz w:val="24"/>
          <w:szCs w:val="24"/>
        </w:rPr>
        <w:t>estoque</w:t>
      </w:r>
      <w:r w:rsidR="005F5A4C">
        <w:rPr>
          <w:sz w:val="24"/>
          <w:szCs w:val="24"/>
        </w:rPr>
        <w:t xml:space="preserve"> e </w:t>
      </w:r>
      <w:r>
        <w:rPr>
          <w:sz w:val="24"/>
          <w:szCs w:val="24"/>
        </w:rPr>
        <w:t>conferencia.</w:t>
      </w:r>
    </w:p>
    <w:p w:rsidR="00234119" w:rsidRDefault="00234119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Período: 01/07/2009 à 06/09/2012</w:t>
      </w:r>
    </w:p>
    <w:p w:rsidR="00234119" w:rsidRDefault="00234119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-</w:t>
      </w:r>
      <w:r w:rsidR="005F30C4">
        <w:rPr>
          <w:sz w:val="24"/>
          <w:szCs w:val="24"/>
        </w:rPr>
        <w:t xml:space="preserve"> </w:t>
      </w:r>
      <w:proofErr w:type="spellStart"/>
      <w:r w:rsidRPr="00BC3308">
        <w:rPr>
          <w:b/>
          <w:sz w:val="24"/>
          <w:szCs w:val="24"/>
        </w:rPr>
        <w:t>Itatur</w:t>
      </w:r>
      <w:proofErr w:type="spellEnd"/>
      <w:r w:rsidRPr="00BC3308">
        <w:rPr>
          <w:b/>
          <w:sz w:val="24"/>
          <w:szCs w:val="24"/>
        </w:rPr>
        <w:t xml:space="preserve"> turismo Agencia de Viagens</w:t>
      </w:r>
      <w:r w:rsidR="00DE7C1D">
        <w:rPr>
          <w:sz w:val="24"/>
          <w:szCs w:val="24"/>
        </w:rPr>
        <w:t xml:space="preserve"> – Auxiliar administrativo, contas a pagar e receber, </w:t>
      </w:r>
      <w:r w:rsidR="005F30C4">
        <w:rPr>
          <w:sz w:val="24"/>
          <w:szCs w:val="24"/>
        </w:rPr>
        <w:t xml:space="preserve">      </w:t>
      </w:r>
      <w:r w:rsidR="00DE7C1D">
        <w:rPr>
          <w:sz w:val="24"/>
          <w:szCs w:val="24"/>
        </w:rPr>
        <w:t>faturamento, emissão de notas fiscais, conferência de caixa e cadastro.</w:t>
      </w:r>
    </w:p>
    <w:p w:rsidR="00DE7C1D" w:rsidRDefault="00DE7C1D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Período: 08/09/2003 à 04/02/2009</w:t>
      </w:r>
    </w:p>
    <w:p w:rsidR="00DE7C1D" w:rsidRDefault="00DE7C1D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BC3308">
        <w:rPr>
          <w:b/>
          <w:sz w:val="24"/>
          <w:szCs w:val="24"/>
        </w:rPr>
        <w:t>Usimed</w:t>
      </w:r>
      <w:proofErr w:type="spellEnd"/>
      <w:r w:rsidRPr="00BC3308">
        <w:rPr>
          <w:b/>
          <w:sz w:val="24"/>
          <w:szCs w:val="24"/>
        </w:rPr>
        <w:t xml:space="preserve"> Sul Capixaba</w:t>
      </w:r>
      <w:r w:rsidRPr="008B36E3"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– </w:t>
      </w:r>
      <w:r w:rsidR="005F30C4">
        <w:rPr>
          <w:sz w:val="24"/>
          <w:szCs w:val="24"/>
        </w:rPr>
        <w:t>Estoquista, controle</w:t>
      </w:r>
      <w:r>
        <w:rPr>
          <w:sz w:val="24"/>
          <w:szCs w:val="24"/>
        </w:rPr>
        <w:t xml:space="preserve"> e conferência de </w:t>
      </w:r>
      <w:r w:rsidR="005F30C4">
        <w:rPr>
          <w:sz w:val="24"/>
          <w:szCs w:val="24"/>
        </w:rPr>
        <w:t>estoque, reposição</w:t>
      </w:r>
      <w:r>
        <w:rPr>
          <w:sz w:val="24"/>
          <w:szCs w:val="24"/>
        </w:rPr>
        <w:t xml:space="preserve"> de </w:t>
      </w:r>
      <w:r w:rsidR="005F30C4">
        <w:rPr>
          <w:sz w:val="24"/>
          <w:szCs w:val="24"/>
        </w:rPr>
        <w:t>mercadorias, entrada</w:t>
      </w:r>
      <w:r>
        <w:rPr>
          <w:sz w:val="24"/>
          <w:szCs w:val="24"/>
        </w:rPr>
        <w:t xml:space="preserve"> e emissão de notas</w:t>
      </w:r>
      <w:r w:rsidR="005F30C4">
        <w:rPr>
          <w:sz w:val="24"/>
          <w:szCs w:val="24"/>
        </w:rPr>
        <w:t xml:space="preserve"> fiscais, compras</w:t>
      </w:r>
      <w:r>
        <w:rPr>
          <w:sz w:val="24"/>
          <w:szCs w:val="24"/>
        </w:rPr>
        <w:t xml:space="preserve"> e atendimento.</w:t>
      </w:r>
    </w:p>
    <w:p w:rsidR="00DE7C1D" w:rsidRDefault="00DE7C1D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Período: 01/07/</w:t>
      </w:r>
      <w:r w:rsidR="005F30C4">
        <w:rPr>
          <w:sz w:val="24"/>
          <w:szCs w:val="24"/>
        </w:rPr>
        <w:t>1</w:t>
      </w:r>
      <w:r>
        <w:rPr>
          <w:sz w:val="24"/>
          <w:szCs w:val="24"/>
        </w:rPr>
        <w:t>997 à 23/01/20</w:t>
      </w:r>
      <w:r w:rsidR="005F30C4">
        <w:rPr>
          <w:sz w:val="24"/>
          <w:szCs w:val="24"/>
        </w:rPr>
        <w:t>03</w:t>
      </w:r>
    </w:p>
    <w:p w:rsidR="005F30C4" w:rsidRDefault="005F30C4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3308">
        <w:rPr>
          <w:b/>
          <w:sz w:val="24"/>
          <w:szCs w:val="24"/>
        </w:rPr>
        <w:t>Drogas Moreira Ltda</w:t>
      </w:r>
      <w:r w:rsidRPr="00615169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– Atendimento e entrada em notas fiscais.</w:t>
      </w:r>
    </w:p>
    <w:p w:rsidR="005F30C4" w:rsidRDefault="005F30C4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Período: 01/12/1995 à 24/03/1197</w:t>
      </w:r>
    </w:p>
    <w:p w:rsidR="00DE7C1D" w:rsidRDefault="005F30C4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C3308">
        <w:rPr>
          <w:b/>
          <w:sz w:val="24"/>
          <w:szCs w:val="24"/>
        </w:rPr>
        <w:t>Itapemirim Turismo Agência de Viagens</w:t>
      </w:r>
      <w:r>
        <w:rPr>
          <w:sz w:val="24"/>
          <w:szCs w:val="24"/>
        </w:rPr>
        <w:t xml:space="preserve"> – Atendimento, fechamento e conferência de caixa e faturamento.</w:t>
      </w:r>
    </w:p>
    <w:p w:rsidR="005F30C4" w:rsidRDefault="005F30C4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Período: 09/03/1988 à 01/03/1995</w:t>
      </w:r>
    </w:p>
    <w:p w:rsidR="008430D3" w:rsidRPr="008430D3" w:rsidRDefault="008430D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447F" w:rsidRPr="00D47C1C" w:rsidRDefault="00A7447F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  <w:rPr>
          <w:sz w:val="28"/>
          <w:szCs w:val="28"/>
        </w:rPr>
      </w:pPr>
    </w:p>
    <w:p w:rsidR="00C464A3" w:rsidRDefault="00C464A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</w:pPr>
    </w:p>
    <w:p w:rsidR="00C464A3" w:rsidRDefault="00C464A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</w:pPr>
    </w:p>
    <w:p w:rsidR="00C464A3" w:rsidRDefault="00C464A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</w:pPr>
    </w:p>
    <w:p w:rsidR="00C464A3" w:rsidRDefault="00C464A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tLeast"/>
      </w:pPr>
    </w:p>
    <w:p w:rsidR="00C464A3" w:rsidRPr="00C464A3" w:rsidRDefault="00C464A3" w:rsidP="004949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sectPr w:rsidR="00C464A3" w:rsidRPr="00C464A3" w:rsidSect="004949B9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8D"/>
    <w:rsid w:val="00000381"/>
    <w:rsid w:val="000A0479"/>
    <w:rsid w:val="001557E2"/>
    <w:rsid w:val="00234119"/>
    <w:rsid w:val="0028145F"/>
    <w:rsid w:val="00286949"/>
    <w:rsid w:val="00392933"/>
    <w:rsid w:val="003D1793"/>
    <w:rsid w:val="00477149"/>
    <w:rsid w:val="00483C8D"/>
    <w:rsid w:val="004949B9"/>
    <w:rsid w:val="00527AC4"/>
    <w:rsid w:val="0058665B"/>
    <w:rsid w:val="005F30C4"/>
    <w:rsid w:val="005F5A4C"/>
    <w:rsid w:val="00615169"/>
    <w:rsid w:val="008430D3"/>
    <w:rsid w:val="008B36E3"/>
    <w:rsid w:val="009601E6"/>
    <w:rsid w:val="00A7447F"/>
    <w:rsid w:val="00AB69F0"/>
    <w:rsid w:val="00B6770A"/>
    <w:rsid w:val="00BC3308"/>
    <w:rsid w:val="00BE6D0F"/>
    <w:rsid w:val="00BF7AEC"/>
    <w:rsid w:val="00C464A3"/>
    <w:rsid w:val="00D47C1C"/>
    <w:rsid w:val="00DE7C1D"/>
    <w:rsid w:val="00E07C7B"/>
    <w:rsid w:val="00ED6CDD"/>
    <w:rsid w:val="00EF172E"/>
    <w:rsid w:val="00F319B3"/>
    <w:rsid w:val="00F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64A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AC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464A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AC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o-estatioti@bol.com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(28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ECF1A-05A5-42FF-98D3-D907F566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</dc:creator>
  <cp:lastModifiedBy>Marcio</cp:lastModifiedBy>
  <cp:revision>8</cp:revision>
  <cp:lastPrinted>2014-10-12T19:44:00Z</cp:lastPrinted>
  <dcterms:created xsi:type="dcterms:W3CDTF">2014-11-11T10:45:00Z</dcterms:created>
  <dcterms:modified xsi:type="dcterms:W3CDTF">2015-02-02T20:44:00Z</dcterms:modified>
</cp:coreProperties>
</file>