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634B7C">
        <w:rPr>
          <w:rFonts w:ascii="Segoe UI" w:eastAsia="Times New Roman" w:hAnsi="Segoe UI" w:cs="Segoe UI"/>
          <w:color w:val="000000"/>
          <w:sz w:val="36"/>
          <w:lang w:eastAsia="pt-BR"/>
        </w:rPr>
        <w:t>Marcella</w:t>
      </w:r>
      <w:proofErr w:type="spellEnd"/>
      <w:r w:rsidRPr="00634B7C">
        <w:rPr>
          <w:rFonts w:ascii="Segoe UI" w:eastAsia="Times New Roman" w:hAnsi="Segoe UI" w:cs="Segoe UI"/>
          <w:color w:val="000000"/>
          <w:sz w:val="36"/>
          <w:lang w:eastAsia="pt-BR"/>
        </w:rPr>
        <w:t xml:space="preserve"> Cardoso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         </w:t>
      </w:r>
    </w:p>
    <w:p w:rsidR="00CF2EA3" w:rsidRDefault="00634B7C" w:rsidP="00634B7C">
      <w:pPr>
        <w:rPr>
          <w:rFonts w:ascii="Segoe UI" w:eastAsia="Times New Roman" w:hAnsi="Segoe UI" w:cs="Segoe UI"/>
          <w:color w:val="000000"/>
          <w:sz w:val="2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Rua </w:t>
      </w:r>
      <w:r w:rsidR="00CF2EA3">
        <w:rPr>
          <w:rFonts w:ascii="Segoe UI" w:eastAsia="Times New Roman" w:hAnsi="Segoe UI" w:cs="Segoe UI"/>
          <w:color w:val="000000"/>
          <w:sz w:val="20"/>
          <w:lang w:eastAsia="pt-BR"/>
        </w:rPr>
        <w:t xml:space="preserve">Maestro Clodomiro </w:t>
      </w:r>
      <w:proofErr w:type="spellStart"/>
      <w:r w:rsidR="00CF2EA3">
        <w:rPr>
          <w:rFonts w:ascii="Segoe UI" w:eastAsia="Times New Roman" w:hAnsi="Segoe UI" w:cs="Segoe UI"/>
          <w:color w:val="000000"/>
          <w:sz w:val="20"/>
          <w:lang w:eastAsia="pt-BR"/>
        </w:rPr>
        <w:t>Guimaães</w:t>
      </w:r>
      <w:proofErr w:type="spellEnd"/>
      <w:r w:rsidR="00CF2EA3">
        <w:rPr>
          <w:rFonts w:ascii="Segoe UI" w:eastAsia="Times New Roman" w:hAnsi="Segoe UI" w:cs="Segoe UI"/>
          <w:color w:val="000000"/>
          <w:sz w:val="20"/>
          <w:lang w:eastAsia="pt-BR"/>
        </w:rPr>
        <w:t xml:space="preserve"> de Oliveira n 163 casa 02 – Passagem – Cabo Frio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 –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Tel.: </w:t>
      </w:r>
      <w:r w:rsidR="00CF2EA3">
        <w:rPr>
          <w:rFonts w:ascii="Segoe UI" w:eastAsia="Times New Roman" w:hAnsi="Segoe UI" w:cs="Segoe UI"/>
          <w:color w:val="000000"/>
          <w:sz w:val="20"/>
          <w:lang w:eastAsia="pt-BR"/>
        </w:rPr>
        <w:t xml:space="preserve">22 – 2645-1537 - 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21- 99702-3400 –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E-mail: marcellacardoso13@yahoo.com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OBJETIVOS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Tenho objetivo de crescer sempre ajudando a empresa, mantendo um bom convívio com os demais funcionários e contribuindo sempre para o bom funcionamento, garantindo assim estabilidade profissional.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PERFIL PROFISSIONAL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Experiência na área administrativa e </w:t>
      </w:r>
      <w:proofErr w:type="gramStart"/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Departamento Pessoal</w:t>
      </w:r>
      <w:proofErr w:type="gramEnd"/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 (admissão, demissão, folha de ponto, documentação de funcionários). Faturamento, Cotação, Compra e Venda. Emissão de Notas Fiscais e Remessas para bancos e Conciliação Bancária. E atendimento ao Público em geral.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FORMAÇÃO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CURSANDO</w:t>
      </w: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: 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Gestão de Recursos Humanos – Faculdade Estácio de Sá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FORMAÇÃO SUPERIOR – 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Licenciatura Plena em Ciências Biológicas com Habilitação em Biologia na Faculdade de Filosofia, Ciências e Letras de Cabo Frio (FERLAGOS) – RJ - </w:t>
      </w:r>
      <w:proofErr w:type="gramStart"/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Brasil</w:t>
      </w:r>
      <w:proofErr w:type="gramEnd"/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CURSOS: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Curso Básico de Secretariado Executivo – SINDLOJISTAS – Niterói – RJ 06 meses concluído em Abril-2009.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Viabilidade de Negócios e atendimento ao Publico – SENAC – </w:t>
      </w:r>
      <w:proofErr w:type="gramStart"/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1</w:t>
      </w:r>
      <w:proofErr w:type="gramEnd"/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 ano concluído em Outubro de 2012.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Curso CNA – Inglês e Espanhol – Intermediário – Concluído em 2010.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Curso </w:t>
      </w:r>
      <w:proofErr w:type="spellStart"/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Microlins</w:t>
      </w:r>
      <w:proofErr w:type="spellEnd"/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 xml:space="preserve"> – Pacote Office completo – Concluído em 2013.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EXPERIÊNCIAS PROFISSIONAIS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 xml:space="preserve">Grupo </w:t>
      </w:r>
      <w:proofErr w:type="spellStart"/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M&amp;N</w:t>
      </w:r>
      <w:proofErr w:type="spellEnd"/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 xml:space="preserve"> Farmacêutica: 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Departamento Financeiro e Pessoal. Início em 13/08/2014 à 18/11/2014.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Prefeitura Municipal de Cabo Frio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: Secretaria Municipal de Educação – Setor: Recursos Humanos. Início em 10/08/2012 à 12/08/2014.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Plâncton Farmácia de Manipulação: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Auxiliar Administrativo. Início 01/10/2009 à 06/08/2012.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Incordis</w:t>
      </w:r>
      <w:proofErr w:type="spellEnd"/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 xml:space="preserve"> Assistência Médica: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Secretária - Recepcionista. Início 10/11/2008 à 05/04/2009.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lastRenderedPageBreak/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RC Cabelos: Clinica de Estética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– Gerente. Início 05/03/2006 à 08/10/2008.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b/>
          <w:bCs/>
          <w:color w:val="000000"/>
          <w:sz w:val="20"/>
          <w:lang w:eastAsia="pt-BR"/>
        </w:rPr>
        <w:t>Verde. Com:</w:t>
      </w: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Vendedora/ Auxiliar Administrativo. Início 01/12/2004 à 20/02/2006.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i/>
          <w:iCs/>
          <w:color w:val="000000"/>
          <w:sz w:val="20"/>
          <w:lang w:eastAsia="pt-BR"/>
        </w:rPr>
        <w:t>Possuo facilidade em trabalhar em equipe e a cumprir metas. Socializo com facilidade, sou pontual e organizada.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i/>
          <w:iCs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proofErr w:type="gramStart"/>
      <w:r w:rsidRPr="00634B7C">
        <w:rPr>
          <w:rFonts w:ascii="Segoe UI" w:eastAsia="Times New Roman" w:hAnsi="Segoe UI" w:cs="Segoe UI"/>
          <w:i/>
          <w:iCs/>
          <w:color w:val="000000"/>
          <w:sz w:val="20"/>
          <w:lang w:eastAsia="pt-BR"/>
        </w:rPr>
        <w:t>Qualquer dúvida ou interesse terei</w:t>
      </w:r>
      <w:proofErr w:type="gramEnd"/>
      <w:r w:rsidRPr="00634B7C">
        <w:rPr>
          <w:rFonts w:ascii="Segoe UI" w:eastAsia="Times New Roman" w:hAnsi="Segoe UI" w:cs="Segoe UI"/>
          <w:i/>
          <w:iCs/>
          <w:color w:val="000000"/>
          <w:sz w:val="20"/>
          <w:lang w:eastAsia="pt-BR"/>
        </w:rPr>
        <w:t xml:space="preserve"> o prazer em comparecer a uma entrevista para melhor conhecimento.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i/>
          <w:iCs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i/>
          <w:iCs/>
          <w:color w:val="000000"/>
          <w:sz w:val="20"/>
          <w:lang w:eastAsia="pt-BR"/>
        </w:rPr>
        <w:t>Grata.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Segoe UI" w:eastAsia="Times New Roman" w:hAnsi="Segoe UI" w:cs="Segoe UI"/>
          <w:i/>
          <w:iCs/>
          <w:color w:val="000000"/>
          <w:sz w:val="20"/>
          <w:lang w:eastAsia="pt-BR"/>
        </w:rPr>
        <w:t> 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634B7C">
        <w:rPr>
          <w:rFonts w:ascii="Segoe UI" w:eastAsia="Times New Roman" w:hAnsi="Segoe UI" w:cs="Segoe UI"/>
          <w:i/>
          <w:iCs/>
          <w:color w:val="000000"/>
          <w:sz w:val="20"/>
          <w:lang w:eastAsia="pt-BR"/>
        </w:rPr>
        <w:t>Marcella</w:t>
      </w:r>
      <w:proofErr w:type="spellEnd"/>
      <w:r w:rsidRPr="00634B7C">
        <w:rPr>
          <w:rFonts w:ascii="Segoe UI" w:eastAsia="Times New Roman" w:hAnsi="Segoe UI" w:cs="Segoe UI"/>
          <w:i/>
          <w:iCs/>
          <w:color w:val="000000"/>
          <w:sz w:val="20"/>
          <w:lang w:eastAsia="pt-BR"/>
        </w:rPr>
        <w:t xml:space="preserve"> Cardoso.</w:t>
      </w:r>
    </w:p>
    <w:p w:rsidR="00634B7C" w:rsidRPr="00634B7C" w:rsidRDefault="00634B7C" w:rsidP="00634B7C">
      <w:pPr>
        <w:rPr>
          <w:rFonts w:ascii="Helvetica" w:eastAsia="Times New Roman" w:hAnsi="Helvetica" w:cs="Helvetica"/>
          <w:color w:val="000000"/>
          <w:lang w:eastAsia="pt-BR"/>
        </w:rPr>
      </w:pPr>
      <w:r w:rsidRPr="00634B7C">
        <w:rPr>
          <w:rFonts w:ascii="Helvetica" w:eastAsia="Times New Roman" w:hAnsi="Helvetica" w:cs="Helvetica"/>
          <w:color w:val="000000"/>
          <w:lang w:eastAsia="pt-BR"/>
        </w:rPr>
        <w:t> </w:t>
      </w:r>
    </w:p>
    <w:p w:rsidR="00376048" w:rsidRDefault="00376048"/>
    <w:sectPr w:rsidR="00376048" w:rsidSect="00982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34B7C"/>
    <w:rsid w:val="00211AE7"/>
    <w:rsid w:val="00376048"/>
    <w:rsid w:val="00560855"/>
    <w:rsid w:val="00634B7C"/>
    <w:rsid w:val="007252CF"/>
    <w:rsid w:val="009826C4"/>
    <w:rsid w:val="00982FBA"/>
    <w:rsid w:val="00B81585"/>
    <w:rsid w:val="00CF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yiv7824166889">
    <w:name w:val="yiv7824166889"/>
    <w:basedOn w:val="Fontepargpadro"/>
    <w:rsid w:val="00634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4</cp:revision>
  <dcterms:created xsi:type="dcterms:W3CDTF">2014-12-09T00:56:00Z</dcterms:created>
  <dcterms:modified xsi:type="dcterms:W3CDTF">2015-01-19T11:35:00Z</dcterms:modified>
</cp:coreProperties>
</file>