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Rua Begônia, 723, Jardim das Alterosas. Betim - MG </w:t>
        <w:br/>
        <w:t xml:space="preserve">Tel: (31) 9 91732559 </w:t>
        <w:br/>
        <w:t>karine-alvarenga1@hotmail.com</w:t>
      </w:r>
    </w:p>
    <w:p>
      <w:pPr>
        <w:pStyle w:val="Normal"/>
        <w:rPr>
          <w:rFonts w:ascii="Arial" w:hAnsi="Arial" w:cs="Arial"/>
          <w:sz w:val="44"/>
          <w:szCs w:val="44"/>
        </w:rPr>
      </w:pPr>
      <w:r>
        <w:rPr>
          <w:rFonts w:cs="Arial" w:ascii="Arial" w:hAnsi="Arial"/>
          <w:sz w:val="44"/>
          <w:szCs w:val="44"/>
        </w:rPr>
        <w:t>Karine Alvarenga</w:t>
      </w:r>
    </w:p>
    <w:p>
      <w:pPr>
        <w:pStyle w:val="NormalWeb"/>
        <w:pBdr>
          <w:bottom w:val="single" w:sz="12" w:space="0" w:color="00000A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Objetivo:</w:t>
      </w:r>
      <w:r>
        <w:rPr>
          <w:rFonts w:cs="Arial" w:ascii="Arial" w:hAnsi="Arial"/>
          <w:color w:val="000000"/>
          <w:sz w:val="22"/>
          <w:szCs w:val="22"/>
        </w:rPr>
        <w:t xml:space="preserve"> Desenvolver com competência as devidas tarefas elaboradas pela empresa.</w:t>
        <w:br/>
      </w:r>
      <w:r>
        <w:rPr>
          <w:rFonts w:cs="Arial" w:ascii="Arial" w:hAnsi="Arial"/>
          <w:b/>
          <w:color w:val="000000"/>
          <w:sz w:val="22"/>
          <w:szCs w:val="22"/>
        </w:rPr>
        <w:t>Idade:</w:t>
      </w:r>
      <w:r>
        <w:rPr>
          <w:rFonts w:cs="Arial" w:ascii="Arial" w:hAnsi="Arial"/>
          <w:color w:val="000000"/>
          <w:sz w:val="22"/>
          <w:szCs w:val="22"/>
        </w:rPr>
        <w:t xml:space="preserve"> 25 anos  </w:t>
      </w:r>
      <w:r>
        <w:rPr>
          <w:rFonts w:cs="Arial" w:ascii="Arial" w:hAnsi="Arial"/>
          <w:b/>
          <w:color w:val="000000"/>
          <w:sz w:val="22"/>
          <w:szCs w:val="22"/>
        </w:rPr>
        <w:t>Estado Civil</w:t>
      </w:r>
      <w:r>
        <w:rPr>
          <w:rFonts w:cs="Arial" w:ascii="Arial" w:hAnsi="Arial"/>
          <w:color w:val="000000"/>
          <w:sz w:val="22"/>
          <w:szCs w:val="22"/>
        </w:rPr>
        <w:t xml:space="preserve">: Solteira  </w:t>
      </w:r>
      <w:r>
        <w:rPr>
          <w:rFonts w:cs="Arial" w:ascii="Arial" w:hAnsi="Arial"/>
          <w:b/>
          <w:color w:val="000000"/>
          <w:sz w:val="22"/>
          <w:szCs w:val="22"/>
        </w:rPr>
        <w:t>CNH:</w:t>
      </w:r>
      <w:r>
        <w:rPr>
          <w:rFonts w:cs="Arial" w:ascii="Arial" w:hAnsi="Arial"/>
          <w:color w:val="000000"/>
          <w:sz w:val="22"/>
          <w:szCs w:val="22"/>
        </w:rPr>
        <w:t xml:space="preserve"> Categoria B</w:t>
        <w:br/>
      </w:r>
    </w:p>
    <w:p>
      <w:pPr>
        <w:pStyle w:val="NormalWeb"/>
        <w:pBdr>
          <w:bottom w:val="single" w:sz="12" w:space="1" w:color="00000A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Formação</w:t>
      </w:r>
      <w:r>
        <w:rPr>
          <w:rFonts w:cs="Arial" w:ascii="Arial" w:hAnsi="Arial"/>
          <w:color w:val="000000"/>
          <w:sz w:val="22"/>
          <w:szCs w:val="22"/>
        </w:rPr>
        <w:t xml:space="preserve">: Ensino médio completo, formada em 2009. </w:t>
        <w:br/>
      </w:r>
    </w:p>
    <w:p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Informática:</w:t>
      </w:r>
    </w:p>
    <w:p>
      <w:pPr>
        <w:pStyle w:val="NormalWeb"/>
        <w:pBdr>
          <w:bottom w:val="single" w:sz="12" w:space="1" w:color="00000A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Noções intermediárias do pacote office: Word, Excel, Power Point, Internet.</w:t>
        <w:br/>
      </w:r>
    </w:p>
    <w:p>
      <w:pPr>
        <w:pStyle w:val="NormalWeb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Formação Técnica</w:t>
      </w:r>
    </w:p>
    <w:p>
      <w:pPr>
        <w:pStyle w:val="NormalWeb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eastAsia="Symbol" w:cs="Symbol" w:ascii="Symbol" w:hAnsi="Symbol"/>
          <w:b/>
          <w:color w:val="000000"/>
          <w:sz w:val="22"/>
          <w:szCs w:val="22"/>
        </w:rPr>
        <w:t>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Técnico</w:t>
        <w:br/>
      </w:r>
      <w:r>
        <w:rPr>
          <w:rFonts w:cs="Arial" w:ascii="Arial" w:hAnsi="Arial"/>
          <w:color w:val="000000"/>
          <w:sz w:val="22"/>
          <w:szCs w:val="22"/>
        </w:rPr>
        <w:t>Técnico em Logística – SENAI CETEM-Betim</w:t>
      </w:r>
    </w:p>
    <w:p>
      <w:pPr>
        <w:pStyle w:val="NormalWeb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eastAsia="Symbol" w:cs="Symbol" w:ascii="Symbol" w:hAnsi="Symbol"/>
          <w:b/>
          <w:color w:val="000000"/>
          <w:sz w:val="22"/>
          <w:szCs w:val="22"/>
        </w:rPr>
        <w:t>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Aprendizagem Industrial – SENAI CETEM Betim</w:t>
        <w:br/>
      </w:r>
      <w:r>
        <w:rPr>
          <w:rFonts w:cs="Arial" w:ascii="Arial" w:hAnsi="Arial"/>
          <w:color w:val="000000"/>
          <w:sz w:val="22"/>
          <w:szCs w:val="22"/>
        </w:rPr>
        <w:t>Processos Logísticos - 400horas</w:t>
        <w:br/>
        <w:t>Controle da Qualidade Industrial – 400horas</w:t>
      </w:r>
    </w:p>
    <w:p>
      <w:pPr>
        <w:pStyle w:val="NormalWeb"/>
        <w:pBdr>
          <w:bottom w:val="single" w:sz="12" w:space="1" w:color="00000A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Experiência Profissional</w:t>
      </w:r>
    </w:p>
    <w:p>
      <w:pPr>
        <w:pStyle w:val="NormalWeb"/>
        <w:rPr/>
      </w:pPr>
      <w:r>
        <w:rPr>
          <w:rFonts w:eastAsia="Symbol" w:cs="Symbol" w:ascii="Symbol" w:hAnsi="Symbol"/>
          <w:color w:val="000000"/>
          <w:sz w:val="22"/>
          <w:szCs w:val="22"/>
        </w:rPr>
        <w:t></w:t>
      </w:r>
      <w:r>
        <w:rPr>
          <w:rFonts w:eastAsia="Symbol" w:cs="Arial" w:ascii="Arial" w:hAnsi="Arial"/>
          <w:color w:val="000000"/>
          <w:sz w:val="22"/>
          <w:szCs w:val="22"/>
        </w:rPr>
        <w:t xml:space="preserve"> </w:t>
      </w:r>
      <w:r>
        <w:rPr>
          <w:rFonts w:eastAsia="Symbol" w:cs="Arial" w:ascii="Arial" w:hAnsi="Arial"/>
          <w:b/>
          <w:color w:val="000000"/>
          <w:sz w:val="22"/>
          <w:szCs w:val="22"/>
        </w:rPr>
        <w:t>Auxiliar Administrativo</w:t>
      </w:r>
      <w:r>
        <w:rPr>
          <w:rFonts w:eastAsia="Symbol" w:cs="Arial" w:ascii="Arial" w:hAnsi="Arial"/>
          <w:b/>
          <w:color w:val="000000"/>
          <w:sz w:val="22"/>
          <w:szCs w:val="22"/>
        </w:rPr>
        <w:br/>
        <w:t>Local: União Peças Betim</w:t>
        <w:br/>
        <w:t>Período: Janeiro/2018 a atual</w:t>
        <w:br/>
      </w:r>
      <w:r>
        <w:rPr>
          <w:rFonts w:eastAsia="Symbol" w:cs="Arial" w:ascii="Arial" w:hAnsi="Arial"/>
          <w:b w:val="false"/>
          <w:bCs w:val="false"/>
          <w:color w:val="000000"/>
          <w:sz w:val="22"/>
          <w:szCs w:val="22"/>
        </w:rPr>
        <w:t xml:space="preserve">Atividades que envolvem recepção e atendimento ao cliente, controle e fluxo de caixa, fechamento de caixa, baixa em notas de devolução, relatórios e rotinas </w:t>
      </w:r>
      <w:r>
        <w:rPr>
          <w:rFonts w:eastAsia="Symbol" w:cs="Arial" w:ascii="Arial" w:hAnsi="Arial"/>
          <w:b w:val="false"/>
          <w:bCs w:val="false"/>
          <w:color w:val="000000"/>
          <w:sz w:val="22"/>
          <w:szCs w:val="22"/>
        </w:rPr>
        <w:t xml:space="preserve">administrativas em geral. </w:t>
      </w:r>
      <w:r>
        <w:rPr>
          <w:rFonts w:eastAsia="Symbol" w:cs="Arial" w:ascii="Arial" w:hAnsi="Arial"/>
          <w:b/>
          <w:color w:val="000000"/>
          <w:sz w:val="22"/>
          <w:szCs w:val="22"/>
        </w:rPr>
        <w:br/>
        <w:br/>
        <w:t>Período:</w:t>
      </w:r>
      <w:r>
        <w:rPr>
          <w:rFonts w:eastAsia="Symbol" w:cs="Arial" w:ascii="Arial" w:hAnsi="Arial"/>
          <w:color w:val="000000"/>
          <w:sz w:val="22"/>
          <w:szCs w:val="22"/>
        </w:rPr>
        <w:t xml:space="preserve"> </w:t>
      </w:r>
      <w:r>
        <w:rPr>
          <w:rFonts w:eastAsia="Symbol" w:cs="Arial" w:ascii="Arial" w:hAnsi="Arial"/>
          <w:b/>
          <w:color w:val="000000"/>
          <w:sz w:val="22"/>
          <w:szCs w:val="22"/>
        </w:rPr>
        <w:t>Fevereiro/2018</w:t>
      </w:r>
      <w:r>
        <w:rPr>
          <w:rFonts w:eastAsia="Symbol" w:cs="Arial" w:ascii="Arial" w:hAnsi="Arial"/>
          <w:color w:val="000000"/>
          <w:sz w:val="22"/>
          <w:szCs w:val="22"/>
        </w:rPr>
        <w:br/>
        <w:t xml:space="preserve">Atividades que envolvem recepção de clientes, </w:t>
      </w:r>
      <w:bookmarkStart w:id="0" w:name="_GoBack1"/>
      <w:bookmarkEnd w:id="0"/>
      <w:r>
        <w:rPr>
          <w:rFonts w:eastAsia="Symbol" w:cs="Arial" w:ascii="Arial" w:hAnsi="Arial"/>
          <w:color w:val="000000"/>
          <w:sz w:val="22"/>
          <w:szCs w:val="22"/>
        </w:rPr>
        <w:t>controle e fluxo de caixa, atendimento ao cliente, controle de contas a pagar, fechamento de caixa, pagamento de funcionários, controle de almoxarifado, entrada e saída de materiais, compras e atendimento de ligações no PABX.</w:t>
      </w:r>
    </w:p>
    <w:p>
      <w:pPr>
        <w:pStyle w:val="NormalWeb"/>
        <w:rPr/>
      </w:pPr>
      <w:r>
        <w:rPr>
          <w:rFonts w:eastAsia="Symbol" w:cs="Symbol" w:ascii="Symbol" w:hAnsi="Symbol"/>
          <w:color w:val="000000"/>
          <w:sz w:val="22"/>
          <w:szCs w:val="22"/>
        </w:rPr>
        <w:t>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Auxiliar Administrativo</w:t>
        <w:br/>
        <w:t>Local: CGC Indústria Confecção e Comércio LTDA</w:t>
        <w:br/>
        <w:t>Período: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Agosto/2015 a Dezembro/2017</w:t>
      </w:r>
      <w:r>
        <w:rPr>
          <w:rFonts w:cs="Arial" w:ascii="Arial" w:hAnsi="Arial"/>
          <w:color w:val="000000"/>
          <w:sz w:val="22"/>
          <w:szCs w:val="22"/>
        </w:rPr>
        <w:br/>
        <w:t xml:space="preserve">Atividades que envolvem recepção de clientes, </w:t>
      </w:r>
      <w:bookmarkStart w:id="1" w:name="_GoBack"/>
      <w:bookmarkEnd w:id="1"/>
      <w:r>
        <w:rPr>
          <w:rFonts w:cs="Arial" w:ascii="Arial" w:hAnsi="Arial"/>
          <w:color w:val="000000"/>
          <w:sz w:val="22"/>
          <w:szCs w:val="22"/>
        </w:rPr>
        <w:t>controle e fluxo de caixa, atendimento ao cliente, controle de contas a pagar, fechamento de caixa, pagamento de funcionários, controle de almoxarifado, entrada e saída de materiais, compras e atendimento de ligações no PABX.</w:t>
      </w:r>
    </w:p>
    <w:p>
      <w:pPr>
        <w:pStyle w:val="NormalWeb"/>
        <w:rPr/>
      </w:pPr>
      <w:r>
        <w:rPr>
          <w:rFonts w:eastAsia="Symbol" w:cs="Symbol" w:ascii="Symbol" w:hAnsi="Symbol"/>
          <w:color w:val="000000"/>
          <w:sz w:val="22"/>
          <w:szCs w:val="22"/>
        </w:rPr>
        <w:t>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Estagiária do Sistemas da Qualidade</w:t>
        <w:br/>
        <w:t>Local: Dytech do Brasil Indústria e Comércio Ltda.</w:t>
        <w:br/>
        <w:t>Período: Janeiro/</w:t>
      </w:r>
      <w:r>
        <w:rPr>
          <w:rFonts w:cs="Arial" w:ascii="Arial" w:hAnsi="Arial"/>
          <w:b/>
          <w:color w:val="000000"/>
          <w:sz w:val="22"/>
          <w:szCs w:val="22"/>
        </w:rPr>
        <w:t>2014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a Julho/2014</w:t>
        <w:br/>
      </w:r>
      <w:r>
        <w:rPr>
          <w:rFonts w:cs="Arial" w:ascii="Arial" w:hAnsi="Arial"/>
          <w:color w:val="000000"/>
          <w:sz w:val="22"/>
          <w:szCs w:val="22"/>
        </w:rPr>
        <w:t xml:space="preserve">Atividades que envolvem </w:t>
      </w:r>
      <w:r>
        <w:rPr>
          <w:rFonts w:cs="Arial" w:ascii="Arial" w:hAnsi="Arial"/>
          <w:color w:val="000000"/>
          <w:sz w:val="22"/>
          <w:szCs w:val="22"/>
        </w:rPr>
        <w:t>análise de</w:t>
      </w:r>
      <w:r>
        <w:rPr>
          <w:rFonts w:cs="Arial" w:ascii="Arial" w:hAnsi="Arial"/>
          <w:color w:val="000000"/>
          <w:sz w:val="22"/>
          <w:szCs w:val="22"/>
        </w:rPr>
        <w:t xml:space="preserve"> documentos referentes à qualidade, auditoria escalonada, auditorias de certificação de qualidade, tratamento de não conformidades.</w:t>
      </w:r>
    </w:p>
    <w:p>
      <w:pPr>
        <w:pStyle w:val="NormalWeb"/>
        <w:rPr/>
      </w:pPr>
      <w:r>
        <w:rPr>
          <w:rFonts w:eastAsia="Symbol" w:cs="Symbol" w:ascii="Symbol" w:hAnsi="Symbol"/>
          <w:color w:val="000000"/>
          <w:sz w:val="22"/>
          <w:szCs w:val="22"/>
        </w:rPr>
        <w:t>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Estagiária de Logística</w:t>
        <w:br/>
        <w:t>Local: FarbenPlas Automotive</w:t>
        <w:br/>
        <w:t>Período: Janeiro/</w:t>
      </w:r>
      <w:r>
        <w:rPr>
          <w:rFonts w:cs="Arial" w:ascii="Arial" w:hAnsi="Arial"/>
          <w:b/>
          <w:color w:val="000000"/>
          <w:sz w:val="22"/>
          <w:szCs w:val="22"/>
        </w:rPr>
        <w:t>2013 J</w:t>
      </w:r>
      <w:r>
        <w:rPr>
          <w:rFonts w:cs="Arial" w:ascii="Arial" w:hAnsi="Arial"/>
          <w:b/>
          <w:color w:val="000000"/>
          <w:sz w:val="22"/>
          <w:szCs w:val="22"/>
        </w:rPr>
        <w:t>ulho/2013</w:t>
        <w:br/>
      </w:r>
      <w:r>
        <w:rPr>
          <w:rFonts w:cs="Arial" w:ascii="Arial" w:hAnsi="Arial"/>
          <w:color w:val="000000"/>
          <w:sz w:val="22"/>
          <w:szCs w:val="22"/>
        </w:rPr>
        <w:t>Atividades que envolvem endereçamento e conferência de mercadoria, atendimento ao cliente, emissão de nota fiscal eletrônica, envio de avisos de embarque, auxilio na programação do dia e domínio do sistema SAP, WMS e CIGAM.</w:t>
      </w:r>
      <w:r>
        <w:rPr>
          <w:rFonts w:cs="Arial" w:ascii="Arial" w:hAnsi="Arial"/>
          <w:color w:val="000000"/>
        </w:rPr>
        <w:br/>
      </w:r>
    </w:p>
    <w:p>
      <w:pPr>
        <w:pStyle w:val="NormalWeb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b6f1a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b6f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E083-B216-4A6B-99D0-5BD02AD8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LibreOffice/5.4.2.2$Windows_x86 LibreOffice_project/22b09f6418e8c2d508a9eaf86b2399209b0990f4</Application>
  <Pages>2</Pages>
  <Words>296</Words>
  <Characters>1871</Characters>
  <CharactersWithSpaces>2167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2016-04-25T14:17:00Z</dcterms:created>
  <dc:creator>balcao</dc:creator>
  <dc:description/>
  <dc:language>pt-BR</dc:language>
  <cp:lastModifiedBy/>
  <cp:lastPrinted>2016-06-21T21:11:00Z</cp:lastPrinted>
  <dcterms:modified xsi:type="dcterms:W3CDTF">2018-06-19T13:27:53Z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