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2C" w:rsidRDefault="00AB43B3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43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35F886" wp14:editId="348C1581">
            <wp:simplePos x="0" y="0"/>
            <wp:positionH relativeFrom="column">
              <wp:posOffset>4072890</wp:posOffset>
            </wp:positionH>
            <wp:positionV relativeFrom="paragraph">
              <wp:posOffset>5080</wp:posOffset>
            </wp:positionV>
            <wp:extent cx="1310005" cy="2228850"/>
            <wp:effectExtent l="0" t="0" r="4445" b="0"/>
            <wp:wrapNone/>
            <wp:docPr id="2" name="Imagem 2" descr="C:\Users\Graciane\Desktop\2015-03-08_14.2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ciane\Desktop\2015-03-08_14.23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92" cy="223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Dados Pessoais: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Graciane Antoneli Augusto.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08/12/1987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Casada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Nacionalidade: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Brasileira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  <w:r w:rsidR="001B11FD">
        <w:rPr>
          <w:rFonts w:ascii="Times New Roman" w:eastAsia="Times New Roman" w:hAnsi="Times New Roman" w:cs="Times New Roman"/>
          <w:sz w:val="24"/>
          <w:szCs w:val="24"/>
        </w:rPr>
        <w:t>Rua Vitorio Campos Delloto nº5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  <w:r w:rsidR="001B11FD">
        <w:rPr>
          <w:rFonts w:ascii="Times New Roman" w:eastAsia="Times New Roman" w:hAnsi="Times New Roman" w:cs="Times New Roman"/>
          <w:sz w:val="24"/>
          <w:szCs w:val="24"/>
        </w:rPr>
        <w:t>Aeroporto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  <w:r w:rsidR="001B11FD">
        <w:rPr>
          <w:rFonts w:ascii="Times New Roman" w:eastAsia="Times New Roman" w:hAnsi="Times New Roman" w:cs="Times New Roman"/>
          <w:sz w:val="24"/>
          <w:szCs w:val="24"/>
        </w:rPr>
        <w:t>29.314-160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  <w:r w:rsidR="00147F18">
        <w:rPr>
          <w:rFonts w:ascii="Times New Roman" w:eastAsia="Times New Roman" w:hAnsi="Times New Roman" w:cs="Times New Roman"/>
          <w:sz w:val="24"/>
          <w:szCs w:val="24"/>
        </w:rPr>
        <w:t>Cachoeiro de Itapemirim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Fone: </w:t>
      </w:r>
      <w:r w:rsidR="001B11FD">
        <w:rPr>
          <w:rFonts w:ascii="Times New Roman" w:eastAsia="Times New Roman" w:hAnsi="Times New Roman" w:cs="Times New Roman"/>
          <w:sz w:val="24"/>
          <w:szCs w:val="24"/>
        </w:rPr>
        <w:t>(28) 99901 4141</w:t>
      </w:r>
      <w:r w:rsidR="001B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999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66 3525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3542CF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="00680ED8" w:rsidRPr="00E10B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graciane_antoneli@hotmail.com</w:t>
        </w:r>
      </w:hyperlink>
    </w:p>
    <w:p w:rsidR="00680ED8" w:rsidRDefault="0068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ED8" w:rsidRPr="00F842A8" w:rsidRDefault="0007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Objetivos: </w:t>
      </w:r>
      <w:r>
        <w:rPr>
          <w:rFonts w:ascii="Times New Roman" w:eastAsia="Times New Roman" w:hAnsi="Times New Roman" w:cs="Times New Roman"/>
          <w:sz w:val="24"/>
          <w:szCs w:val="24"/>
        </w:rPr>
        <w:t>Tenho experiência somente na área administrativa, mais com disponibilidade para aprender e atuar em outras áreas. E assim cooperar para o crescimento de sua empresa.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Escolaridade: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Ensino Médio Completo: EEEFM "Fernando de Abreu".</w:t>
      </w:r>
    </w:p>
    <w:p w:rsidR="005E3BD4" w:rsidRDefault="005E3BD4" w:rsidP="005E3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Gestão Empresarial (Rotinas Administrativas, Auxiliar Contábil, Auxiliar de Recursos Humanos, Crédito e cobrança, Operador de caixa). (Em andamento</w:t>
      </w:r>
      <w:r w:rsidR="00D63782">
        <w:rPr>
          <w:rFonts w:ascii="Times New Roman" w:eastAsia="Times New Roman" w:hAnsi="Times New Roman" w:cs="Times New Roman"/>
          <w:sz w:val="24"/>
          <w:szCs w:val="24"/>
        </w:rPr>
        <w:t xml:space="preserve"> na Microlins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Cursos Complementares: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Informática: Microsoft Windows, Microsoft Office.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Experiência Profissional: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Granbertini Granitos e Mármores Ltda.-ME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financeiro (Contas a receber e a pagar), notas fiscais, romaneios, atendimento telefônico.</w:t>
      </w:r>
    </w:p>
    <w:p w:rsidR="003542CF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05/2008 a 04/2010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 xml:space="preserve"> (Estágio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efetiva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3511-</w:t>
      </w:r>
      <w:r w:rsidR="00147F18" w:rsidRPr="00F842A8">
        <w:rPr>
          <w:rFonts w:ascii="Times New Roman" w:eastAsia="Times New Roman" w:hAnsi="Times New Roman" w:cs="Times New Roman"/>
          <w:sz w:val="24"/>
          <w:szCs w:val="24"/>
        </w:rPr>
        <w:t>8884 (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28) 3521-</w:t>
      </w:r>
      <w:r w:rsidR="00147F18" w:rsidRPr="00F842A8">
        <w:rPr>
          <w:rFonts w:ascii="Times New Roman" w:eastAsia="Times New Roman" w:hAnsi="Times New Roman" w:cs="Times New Roman"/>
          <w:sz w:val="24"/>
          <w:szCs w:val="24"/>
        </w:rPr>
        <w:t>0421 Lucimar</w:t>
      </w:r>
    </w:p>
    <w:p w:rsidR="00D64F6B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Supermercado Bolonini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Ltda.-ME</w:t>
      </w:r>
    </w:p>
    <w:p w:rsidR="00D64F6B" w:rsidRPr="00F842A8" w:rsidRDefault="0061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Operadora de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Caixa</w:t>
      </w:r>
    </w:p>
    <w:p w:rsidR="003542CF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11/2010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a 10/2012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 xml:space="preserve"> (sem carteira assinada)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Contato:</w:t>
      </w:r>
      <w:r w:rsidR="006B242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(28)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 xml:space="preserve"> 99963</w:t>
      </w:r>
      <w:r w:rsidR="00F842A8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5152 Roberto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Costa Sul Transportes e Turismo </w:t>
      </w:r>
      <w:r w:rsidR="00147F18" w:rsidRPr="00F842A8">
        <w:rPr>
          <w:rFonts w:ascii="Times New Roman" w:eastAsia="Times New Roman" w:hAnsi="Times New Roman" w:cs="Times New Roman"/>
          <w:b/>
          <w:sz w:val="24"/>
          <w:szCs w:val="24"/>
        </w:rPr>
        <w:t>Ltda.</w:t>
      </w:r>
    </w:p>
    <w:p w:rsidR="006B2424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Administrativo.</w:t>
      </w:r>
    </w:p>
    <w:p w:rsidR="007C7D0C" w:rsidRPr="00F842A8" w:rsidRDefault="001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7C7D0C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10/2012 a 07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/2014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3521 4586 Fernanda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Pretensão salarial: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combinar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Declaro ser verdade a informação acima descrita.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Graciane </w:t>
      </w: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Antoneli</w:t>
      </w:r>
      <w:proofErr w:type="spell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Augusto.</w:t>
      </w:r>
    </w:p>
    <w:sectPr w:rsidR="003542CF" w:rsidRPr="00F842A8" w:rsidSect="00D04A2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6C6L309uu/yZIAdtfe6CLMviBqVVfocl3W+6VaQLP9ZTKjhu96ddQxK1sXP13onmCdYnfxnQY/PWzWWibzpAg==" w:salt="3HwZZb0ix09dMXu07V5uiQ==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CF"/>
    <w:rsid w:val="0004676B"/>
    <w:rsid w:val="00047FC3"/>
    <w:rsid w:val="00071CB6"/>
    <w:rsid w:val="00147F18"/>
    <w:rsid w:val="001B11FD"/>
    <w:rsid w:val="00292E87"/>
    <w:rsid w:val="003542CF"/>
    <w:rsid w:val="00467574"/>
    <w:rsid w:val="00541911"/>
    <w:rsid w:val="005E3BD4"/>
    <w:rsid w:val="00617691"/>
    <w:rsid w:val="00651A2B"/>
    <w:rsid w:val="00680ED8"/>
    <w:rsid w:val="0069673A"/>
    <w:rsid w:val="006B2424"/>
    <w:rsid w:val="007A3121"/>
    <w:rsid w:val="007C7D0C"/>
    <w:rsid w:val="0089492C"/>
    <w:rsid w:val="00927C22"/>
    <w:rsid w:val="009E2ED3"/>
    <w:rsid w:val="00AB43B3"/>
    <w:rsid w:val="00BE568E"/>
    <w:rsid w:val="00BE7C1F"/>
    <w:rsid w:val="00D04A22"/>
    <w:rsid w:val="00D6117A"/>
    <w:rsid w:val="00D63782"/>
    <w:rsid w:val="00D64F6B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D650C-68F9-41A4-BE17-4E4BCBC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2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ciane_antoneli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Graciane</cp:lastModifiedBy>
  <cp:revision>8</cp:revision>
  <dcterms:created xsi:type="dcterms:W3CDTF">2015-06-03T10:40:00Z</dcterms:created>
  <dcterms:modified xsi:type="dcterms:W3CDTF">2015-07-31T16:20:00Z</dcterms:modified>
</cp:coreProperties>
</file>