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219FE" w14:textId="5EDB20B1" w:rsidR="00D76BA8" w:rsidRDefault="00614AA1">
      <w:pPr>
        <w:pStyle w:val="Nome"/>
      </w:pPr>
      <w:r>
        <w:rPr>
          <w:rFonts w:ascii="Calibri" w:hAnsi="Calibri"/>
          <w:sz w:val="32"/>
          <w:szCs w:val="32"/>
        </w:rPr>
        <w:t xml:space="preserve">Julio César De Oliveira Tiburcio </w:t>
      </w:r>
    </w:p>
    <w:p w14:paraId="179C5C77" w14:textId="3F316163" w:rsidR="00D60423" w:rsidRDefault="00C74493" w:rsidP="007C7DCE">
      <w:pPr>
        <w:pStyle w:val="InformaesdeContacto"/>
      </w:pPr>
      <w:r>
        <w:t xml:space="preserve"> </w:t>
      </w:r>
      <w:r w:rsidR="00FF10DD">
        <w:t xml:space="preserve">Endereço: Cachoeiro De Itapemirim-Vila Rica </w:t>
      </w:r>
      <w:r w:rsidR="00554B1A">
        <w:t>N°16</w:t>
      </w:r>
    </w:p>
    <w:p w14:paraId="2F99ED4D" w14:textId="3087803B" w:rsidR="00554B1A" w:rsidRDefault="00724941" w:rsidP="007C7DCE">
      <w:pPr>
        <w:pStyle w:val="InformaesdeContacto"/>
      </w:pPr>
      <w:r>
        <w:t xml:space="preserve">Idade: 19 anos </w:t>
      </w:r>
    </w:p>
    <w:p w14:paraId="3BFC5EDE" w14:textId="4DF47C8B" w:rsidR="00D35209" w:rsidRDefault="00D35209" w:rsidP="007C7DCE">
      <w:pPr>
        <w:pStyle w:val="InformaesdeContacto"/>
      </w:pPr>
      <w:r>
        <w:t xml:space="preserve">Estado Civil: Solteiro </w:t>
      </w:r>
      <w:r w:rsidR="00DC2428">
        <w:t xml:space="preserve">        </w:t>
      </w:r>
      <w:bookmarkStart w:id="0" w:name="_GoBack"/>
      <w:bookmarkEnd w:id="0"/>
      <w:r w:rsidR="00831C8D">
        <w:t>CNH</w:t>
      </w:r>
      <w:r w:rsidR="00FB6A84">
        <w:t xml:space="preserve"> tipo: (B)</w:t>
      </w:r>
    </w:p>
    <w:p w14:paraId="487C9937" w14:textId="29D2CEB4" w:rsidR="003117CD" w:rsidRDefault="00292AE9" w:rsidP="007C7DCE">
      <w:pPr>
        <w:pStyle w:val="InformaesdeContacto"/>
      </w:pPr>
      <w:r>
        <w:t xml:space="preserve">Telefone: (28)99975-3509 </w:t>
      </w:r>
      <w:r w:rsidR="00A40B2F">
        <w:t xml:space="preserve">  -  (28)99886-2878</w:t>
      </w:r>
    </w:p>
    <w:p w14:paraId="328B6C9F" w14:textId="0109149A" w:rsidR="00A40B2F" w:rsidRDefault="00A40B2F" w:rsidP="007C7DCE">
      <w:pPr>
        <w:pStyle w:val="InformaesdeContacto"/>
      </w:pPr>
      <w:r>
        <w:t xml:space="preserve">Email: Julio.kata@hotmail.com </w:t>
      </w:r>
    </w:p>
    <w:p w14:paraId="24BA91F7" w14:textId="11D4AFAD" w:rsidR="00D76BA8" w:rsidRDefault="007B2931" w:rsidP="001A1D21">
      <w:pPr>
        <w:pStyle w:val="Ttulo1"/>
      </w:pPr>
      <w:r>
        <w:t>cursos</w:t>
      </w:r>
    </w:p>
    <w:p w14:paraId="71C44695" w14:textId="1882FF23" w:rsidR="001A1D21" w:rsidRDefault="001A1D21" w:rsidP="001A1D21">
      <w:r>
        <w:t xml:space="preserve">Grande Facilidade de </w:t>
      </w:r>
      <w:r w:rsidR="003D0B5D">
        <w:t xml:space="preserve">Informática e montagem E manutenção </w:t>
      </w:r>
      <w:r w:rsidR="0047390F">
        <w:t xml:space="preserve">De Micros </w:t>
      </w:r>
      <w:r w:rsidR="00EB240D">
        <w:t>Computadores,</w:t>
      </w:r>
    </w:p>
    <w:p w14:paraId="66211A61" w14:textId="083DDBB8" w:rsidR="00C830E8" w:rsidRDefault="00C830E8" w:rsidP="001A1D21">
      <w:r>
        <w:t xml:space="preserve">Curso De aprendizagem : </w:t>
      </w:r>
      <w:r w:rsidR="00D02D64">
        <w:t xml:space="preserve">Informática Futura </w:t>
      </w:r>
    </w:p>
    <w:p w14:paraId="74829453" w14:textId="6DD08CB6" w:rsidR="00EB240D" w:rsidRPr="001A1D21" w:rsidRDefault="00540584" w:rsidP="001A1D21">
      <w:r>
        <w:t xml:space="preserve">Duração : 23/04/2012 </w:t>
      </w:r>
      <w:r w:rsidR="006E247D">
        <w:t xml:space="preserve">  </w:t>
      </w:r>
      <w:r w:rsidR="00E03F74">
        <w:t>até:23/08/2012</w:t>
      </w:r>
    </w:p>
    <w:p w14:paraId="12BF66AC" w14:textId="507F86EA" w:rsidR="00D76BA8" w:rsidRDefault="00D76BA8" w:rsidP="00FC7DE7">
      <w:pPr>
        <w:pStyle w:val="Listacommarcas"/>
        <w:numPr>
          <w:ilvl w:val="0"/>
          <w:numId w:val="0"/>
        </w:numPr>
        <w:ind w:left="216"/>
      </w:pPr>
    </w:p>
    <w:sectPr w:rsidR="00D76BA8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2107" w14:textId="77777777" w:rsidR="001C0830" w:rsidRDefault="001C0830">
      <w:r>
        <w:separator/>
      </w:r>
    </w:p>
  </w:endnote>
  <w:endnote w:type="continuationSeparator" w:id="0">
    <w:p w14:paraId="0EAD640C" w14:textId="77777777" w:rsidR="001C0830" w:rsidRDefault="001C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3A621" w14:textId="77777777" w:rsidR="00D76BA8" w:rsidRDefault="004F62AE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B71FC" w14:textId="77777777" w:rsidR="001C0830" w:rsidRDefault="001C0830">
      <w:r>
        <w:separator/>
      </w:r>
    </w:p>
  </w:footnote>
  <w:footnote w:type="continuationSeparator" w:id="0">
    <w:p w14:paraId="06F657FF" w14:textId="77777777" w:rsidR="001C0830" w:rsidRDefault="001C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0BD3C" w14:textId="77777777" w:rsidR="00D76BA8" w:rsidRDefault="004F62AE"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4524019" wp14:editId="0271BC14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04F173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5877A" w14:textId="77777777" w:rsidR="00D76BA8" w:rsidRDefault="004F62AE">
    <w:r>
      <w:rPr>
        <w:noProof/>
        <w:lang w:eastAsia="pt-PT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48F932" wp14:editId="6A8CDA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Bloco de página com separado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Moldura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E5126" w14:textId="77777777" w:rsidR="00D76BA8" w:rsidRDefault="00D76BA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048F932" id="Grupo 4" o:spid="_x0000_s1026" alt="Título: Bloco de página com separador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PnSpLBQAA9g8AAA4AAABkcnMvZTJvRG9jLnhtbLxX23LbNhB970z/AcPHzjQSaUm2NZEz&#13;&#10;bhJ7OuNcpnEnzzAIimxJgAUgS87f9Fv6Yz0LgBSthI4mvfhBJoCDxe7ZxeHy+YtdU7N7aWyl1SpJ&#13;&#10;n00TJpXQeaXWq+TX26sfzxJmHVc5r7WSq+RB2uTFxfffPd+2S5npUte5NAxGlF1u21VSOtcuJxMr&#13;&#10;Stlw+0y3UmGx0KbhDkOznuSGb2G9qSfZdLqYbLXJW6OFtBazr8JicuHtF4UU7l1RWOlYvUrgm/O/&#13;&#10;xv/e+d/JxXO+XBvelpWIfvBvcKPhlcKpvalX3HG2MdVnpppKGG114Z4J3Ux0UVRC+iAQTjo9COfa&#13;&#10;6E3rg1kvt+u25wncHhD1zWbF2/v3hlX5KpklTPEGObo2m1YzDF3laox/qrXQLJes/evPdaU4g+fM&#13;&#10;ypYbnmuTMFC4bddLWLo27YcW5uLMOgyJll1hGvqPgNnOE/+wp1/uHBOYnU/TbHGONAksnmbT02yO&#13;&#10;gc+QKJFH2pmenJzQ7GC7KF9HA6cn6RxVEQycL2COBjAw6TyYkKe9X9sWVWf3vNp/xuuHkrfSp8sS&#13;&#10;G5HXecfrGxT7xnCGCU+QB+35sksL7r5A1hdC7hj7esB82RrrriVSRg+rpDBIsi9Vfn9jna/ZPGae&#13;&#10;57+lCSuaGlfgntcsW0xRBoG/iAaTnUHaWiv6VfqqqusIpCnQ3IXjn9xDLQP8F1mg2pDIzPvgL7p8&#13;&#10;WRuG81YJF0Iql4alkqPm/PR8ir/OkX6LT2utYJFMF/CgNx4tkIp8bjz6GTfQXumVot89fcq1uLvf&#13;&#10;4s/WyvW7m0rhVtB072mIokZg3dlhQ0dUoIeYutP5A+rG6KBUthVXFdJ2w617j/vm7wzk1r3DT1Hr&#13;&#10;7SrR8SlhpTafvjRPeBQ2VhO2hdKtEvvHhhuZsPpnhZI/T2czsOv8YDbHxUuYGa7cDVfUpnmpkSrE&#13;&#10;Au/8I+Fd3T0WRjcfocqXdCqWuBI4e5UIB60Ig5cuSDB0XcjLSw+DqLTc3agPrSDjxB8V2u3uIzdt&#13;&#10;rF2Hun+ru2vGl74mI6V7MG1V+nLjdFE5v7pnNjKOS0+i9T/cfrz/gqpe0TuM1dW9kQyTjxXAV0t7&#13;&#10;o8XvtncYCkLiEPwkaWB32zc6hyBzhOYJOlDVLDtb0D2BNs7wmAWhQXlHeTyZn6WUaZLXsym0MQB6&#13;&#10;ceRLsQlaQf705OKllh8qxS3MBJ34YcIytmUZGUZQBI4R3/ZaAsyUlWyehcCHmGxgJ12cj1g6GaDG&#13;&#10;LEGp9h7NpiOWEPIAtRjxajFAjXt1OkDNzsb8Qsz9ifOxAM8HoHFT6ZD1UVvpkHdwPhJjOqR+jK50&#13;&#10;yPwTjj0if4T6dMj9E7aG5I+W1pD7IfMo5r5aeYmyDUUpdiqWMJ6gQuiggsq32lJbQfWMW0ElG153&#13;&#10;gFExj6BBHaFBzjFokEPo/rY9bRvhExoBHmMb1UVo1M8xaCogglOJHIWPgVIZHIWPoVKqj8LHYNPH&#13;&#10;0SKJ4CgmzKCJP2zfTcLQvt/5Q/Ce4I4yTfmiR4a3opejEi0lJIfmG7wmb7VHOMp3iCtIFk7bL9dq&#13;&#10;CMPd94T1wG65+98GayR+4DWbIZ4Qdwfo/gdgZw/V/zRwHs49FtcpK0LpDuz+h4ODf181F2g5EvZZ&#13;&#10;CKLWVsb4KRG+QeuTQ0kdvF6srquc2kZKykGn5HZ9fT6C1YpyGy7uvucMjcIrbsvQZ/ktsTTwAaVy&#13;&#10;cokvS8nz193A8aqOA89Z14n1L1y3u9vRvn3rQJ+5/00f1XVI7rA/+jd7It+Sh/Zy2AT5DyJ8W/pc&#13;&#10;xe9g+ngdjj1+/7l+8TcAAAD//wMAUEsDBBQABgAIAAAAIQAVhzmX3gAAAAwBAAAPAAAAZHJzL2Rv&#13;&#10;d25yZXYueG1sTI/NTsMwEITvSLyDtUjcqBOgP6RxKkTVKxIFlasTb+OIeB1sNw1vz8IFLiOtZnd2&#13;&#10;vnIzuV6MGGLnSUE+y0AgNd501Cp4e93drEDEpMno3hMq+MIIm+ryotSF8Wd6wXGfWsEhFAutwKY0&#13;&#10;FFLGxqLTceYHJPaOPjideAytNEGfOdz18jbLFtLpjviD1QM+WWw+9ien4J0+bX0Y53ai4/PC7ULc&#13;&#10;5l2j1PXVtF2zPK5BJJzS3wX8MHB/qLhY7U9kougVME36VfaWq4d7EDUv5XdzNmRVyv8Q1TcAAAD/&#13;&#10;/wMAUEsBAi0AFAAGAAgAAAAhAFoik6P/AAAA5QEAABMAAAAAAAAAAAAAAAAAAAAAAFtDb250ZW50&#13;&#10;X1R5cGVzXS54bWxQSwECLQAUAAYACAAAACEAp0rPONcAAACWAQAACwAAAAAAAAAAAAAAAAAwAQAA&#13;&#10;X3JlbHMvLnJlbHNQSwECLQAUAAYACAAAACEARY+dKksFAAD2DwAADgAAAAAAAAAAAAAAAAAwAgAA&#13;&#10;ZHJzL2Uyb0RvYy54bWxQSwECLQAUAAYACAAAACEAFYc5l94AAAAMAQAADwAAAAAAAAAAAAAAAACn&#13;&#10;BwAAZHJzL2Rvd25yZXYueG1sUEsFBgAAAAAEAAQA8wAAALIIAAAAAA==&#13;&#10;">
              <v:shape id="Moldura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89E5126" w14:textId="77777777" w:rsidR="00D76BA8" w:rsidRDefault="00D76BA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acommarc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a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20"/>
    <w:rsid w:val="000342EB"/>
    <w:rsid w:val="001A1D21"/>
    <w:rsid w:val="001B4873"/>
    <w:rsid w:val="001C0830"/>
    <w:rsid w:val="00207304"/>
    <w:rsid w:val="00222D61"/>
    <w:rsid w:val="00292AE9"/>
    <w:rsid w:val="003117CD"/>
    <w:rsid w:val="00387188"/>
    <w:rsid w:val="003D0B5D"/>
    <w:rsid w:val="00464D69"/>
    <w:rsid w:val="0047390F"/>
    <w:rsid w:val="004F62AE"/>
    <w:rsid w:val="00540584"/>
    <w:rsid w:val="00554B1A"/>
    <w:rsid w:val="0057756F"/>
    <w:rsid w:val="005B0487"/>
    <w:rsid w:val="00614AA1"/>
    <w:rsid w:val="0067120B"/>
    <w:rsid w:val="006B1286"/>
    <w:rsid w:val="006E247D"/>
    <w:rsid w:val="00724941"/>
    <w:rsid w:val="007A57A2"/>
    <w:rsid w:val="007B2931"/>
    <w:rsid w:val="007C7DCE"/>
    <w:rsid w:val="00831C8D"/>
    <w:rsid w:val="00997DDB"/>
    <w:rsid w:val="00997F27"/>
    <w:rsid w:val="00A40B2F"/>
    <w:rsid w:val="00A71BDA"/>
    <w:rsid w:val="00A8082E"/>
    <w:rsid w:val="00AE5F79"/>
    <w:rsid w:val="00B346EF"/>
    <w:rsid w:val="00BF4DE8"/>
    <w:rsid w:val="00C00815"/>
    <w:rsid w:val="00C74493"/>
    <w:rsid w:val="00C830E8"/>
    <w:rsid w:val="00C962B8"/>
    <w:rsid w:val="00D02D64"/>
    <w:rsid w:val="00D35209"/>
    <w:rsid w:val="00D60423"/>
    <w:rsid w:val="00D76BA8"/>
    <w:rsid w:val="00DC2428"/>
    <w:rsid w:val="00E03F74"/>
    <w:rsid w:val="00E32520"/>
    <w:rsid w:val="00EB240D"/>
    <w:rsid w:val="00F271C9"/>
    <w:rsid w:val="00FA163D"/>
    <w:rsid w:val="00FB6A84"/>
    <w:rsid w:val="00FC7DE7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703BB"/>
  <w15:chartTrackingRefBased/>
  <w15:docId w15:val="{852016E6-E76B-3F48-80F4-8FFB54F3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62AE"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cto">
    <w:name w:val="Informações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mmarc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Discreta">
    <w:name w:val="Subtle Emphasis"/>
    <w:basedOn w:val="Tipodeletrapredefinidodopargraf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Tipodeletrapredefinidodopargraf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arte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color w:val="0E0B05" w:themeColor="text2"/>
      <w:sz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Tipodeletrapredefinidodopargraf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Tipodeletrapredefinidodopargraf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Cabealh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ter">
    <w:name w:val="Título Caráter"/>
    <w:basedOn w:val="Tipodeletrapredefinidodopargraf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Lista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arte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arter">
    <w:name w:val="Data Caráter"/>
    <w:basedOn w:val="Tipodeletrapredefinidodopargrafo"/>
    <w:link w:val="Data"/>
    <w:uiPriority w:val="99"/>
    <w:semiHidden/>
    <w:rPr>
      <w:color w:val="0E0B05" w:themeColor="text2"/>
      <w:sz w:val="24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arte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Pr>
      <w:color w:val="0E0B05" w:themeColor="text2"/>
    </w:rPr>
  </w:style>
  <w:style w:type="character" w:styleId="Hiperligao">
    <w:name w:val="Hyperlink"/>
    <w:basedOn w:val="Tipodeletrapredefinidodopargrafo"/>
    <w:uiPriority w:val="99"/>
    <w:unhideWhenUsed/>
    <w:rsid w:val="00B346EF"/>
    <w:rPr>
      <w:color w:val="53C3C7" w:themeColor="hyperlink"/>
      <w:u w:val="single"/>
    </w:rPr>
  </w:style>
  <w:style w:type="character" w:styleId="Mencionar">
    <w:name w:val="Mention"/>
    <w:basedOn w:val="Tipodeletrapredefinidodopargrafo"/>
    <w:uiPriority w:val="99"/>
    <w:semiHidden/>
    <w:unhideWhenUsed/>
    <w:rsid w:val="00B34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6B37914-C97C-484E-9CD9-7F3C0F6ED2A6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F9EE9-E353-8D45-8EE5-D008798BD27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%7b76B37914-C97C-484E-9CD9-7F3C0F6ED2A6%7dtf50002018.dotx</Template>
  <TotalTime>30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</dc:creator>
  <cp:keywords/>
  <dc:description/>
  <cp:lastModifiedBy>julio Cesar</cp:lastModifiedBy>
  <cp:revision>43</cp:revision>
  <dcterms:created xsi:type="dcterms:W3CDTF">2017-02-22T02:51:00Z</dcterms:created>
  <dcterms:modified xsi:type="dcterms:W3CDTF">2017-04-05T17:14:00Z</dcterms:modified>
</cp:coreProperties>
</file>