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EA4" w:rsidRDefault="00321EA4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13B40"/>
          <w:sz w:val="24"/>
          <w:szCs w:val="24"/>
        </w:rPr>
      </w:pPr>
    </w:p>
    <w:p w:rsidR="00321EA4" w:rsidRDefault="00321EA4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13B40"/>
          <w:sz w:val="24"/>
          <w:szCs w:val="24"/>
        </w:rPr>
      </w:pPr>
    </w:p>
    <w:p w:rsidR="000434AA" w:rsidRPr="003E242D" w:rsidRDefault="00D46BD5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13B40"/>
          <w:sz w:val="28"/>
          <w:szCs w:val="24"/>
        </w:rPr>
      </w:pPr>
      <w:r w:rsidRPr="003E242D">
        <w:rPr>
          <w:rFonts w:ascii="Arial" w:hAnsi="Arial" w:cs="Arial"/>
          <w:b/>
          <w:bCs/>
          <w:color w:val="313B40"/>
          <w:sz w:val="28"/>
          <w:szCs w:val="24"/>
        </w:rPr>
        <w:t>DULCIMARA LEMOS</w:t>
      </w:r>
      <w:r w:rsidR="007B35CC" w:rsidRPr="003E242D">
        <w:rPr>
          <w:rFonts w:ascii="Arial" w:hAnsi="Arial" w:cs="Arial"/>
          <w:b/>
          <w:bCs/>
          <w:color w:val="313B40"/>
          <w:sz w:val="28"/>
          <w:szCs w:val="24"/>
        </w:rPr>
        <w:t xml:space="preserve">                                                                        </w:t>
      </w:r>
    </w:p>
    <w:p w:rsidR="005D4E0C" w:rsidRDefault="005D4E0C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</w:p>
    <w:p w:rsidR="000434AA" w:rsidRDefault="000434AA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 w:rsidRPr="00D46BD5">
        <w:rPr>
          <w:rFonts w:ascii="Arial" w:hAnsi="Arial" w:cs="Arial"/>
          <w:color w:val="313B40"/>
          <w:sz w:val="24"/>
          <w:szCs w:val="24"/>
        </w:rPr>
        <w:t xml:space="preserve">Rua </w:t>
      </w:r>
      <w:proofErr w:type="spellStart"/>
      <w:r w:rsidRPr="00D46BD5">
        <w:rPr>
          <w:rFonts w:ascii="Arial" w:hAnsi="Arial" w:cs="Arial"/>
          <w:color w:val="313B40"/>
          <w:sz w:val="24"/>
          <w:szCs w:val="24"/>
        </w:rPr>
        <w:t>Emygdio</w:t>
      </w:r>
      <w:proofErr w:type="spellEnd"/>
      <w:r w:rsidRPr="00D46BD5">
        <w:rPr>
          <w:rFonts w:ascii="Arial" w:hAnsi="Arial" w:cs="Arial"/>
          <w:color w:val="313B40"/>
          <w:sz w:val="24"/>
          <w:szCs w:val="24"/>
        </w:rPr>
        <w:t xml:space="preserve"> Ferreira Sacramento, 561</w:t>
      </w:r>
      <w:r w:rsidR="00955A7A">
        <w:rPr>
          <w:rFonts w:ascii="Arial" w:hAnsi="Arial" w:cs="Arial"/>
          <w:color w:val="313B40"/>
          <w:sz w:val="24"/>
          <w:szCs w:val="24"/>
        </w:rPr>
        <w:t>,</w:t>
      </w:r>
      <w:r w:rsidRPr="00D46BD5">
        <w:rPr>
          <w:rFonts w:ascii="Arial" w:hAnsi="Arial" w:cs="Arial"/>
          <w:color w:val="313B40"/>
          <w:sz w:val="24"/>
          <w:szCs w:val="24"/>
        </w:rPr>
        <w:t xml:space="preserve"> Ata</w:t>
      </w:r>
      <w:r w:rsidR="008F46C6">
        <w:rPr>
          <w:rFonts w:ascii="Arial" w:hAnsi="Arial" w:cs="Arial"/>
          <w:color w:val="313B40"/>
          <w:sz w:val="24"/>
          <w:szCs w:val="24"/>
        </w:rPr>
        <w:t>í</w:t>
      </w:r>
      <w:r w:rsidRPr="00D46BD5">
        <w:rPr>
          <w:rFonts w:ascii="Arial" w:hAnsi="Arial" w:cs="Arial"/>
          <w:color w:val="313B40"/>
          <w:sz w:val="24"/>
          <w:szCs w:val="24"/>
        </w:rPr>
        <w:t>de</w:t>
      </w:r>
      <w:r w:rsidR="00955A7A">
        <w:rPr>
          <w:rFonts w:ascii="Arial" w:hAnsi="Arial" w:cs="Arial"/>
          <w:color w:val="313B40"/>
          <w:sz w:val="24"/>
          <w:szCs w:val="24"/>
        </w:rPr>
        <w:t>,</w:t>
      </w:r>
      <w:r w:rsidRPr="00D46BD5">
        <w:rPr>
          <w:rFonts w:ascii="Arial" w:hAnsi="Arial" w:cs="Arial"/>
          <w:color w:val="313B40"/>
          <w:sz w:val="24"/>
          <w:szCs w:val="24"/>
        </w:rPr>
        <w:t xml:space="preserve"> Vila Velha</w:t>
      </w:r>
      <w:r w:rsidR="00955A7A">
        <w:rPr>
          <w:rFonts w:ascii="Arial" w:hAnsi="Arial" w:cs="Arial"/>
          <w:color w:val="313B40"/>
          <w:sz w:val="24"/>
          <w:szCs w:val="24"/>
        </w:rPr>
        <w:t xml:space="preserve"> </w:t>
      </w:r>
      <w:r w:rsidR="000053E5">
        <w:rPr>
          <w:rFonts w:ascii="Arial" w:hAnsi="Arial" w:cs="Arial"/>
          <w:color w:val="313B40"/>
          <w:sz w:val="24"/>
          <w:szCs w:val="24"/>
        </w:rPr>
        <w:t>–</w:t>
      </w:r>
      <w:r w:rsidR="00955A7A">
        <w:rPr>
          <w:rFonts w:ascii="Arial" w:hAnsi="Arial" w:cs="Arial"/>
          <w:color w:val="313B40"/>
          <w:sz w:val="24"/>
          <w:szCs w:val="24"/>
        </w:rPr>
        <w:t xml:space="preserve"> ES</w:t>
      </w:r>
    </w:p>
    <w:p w:rsidR="000053E5" w:rsidRPr="00102CC6" w:rsidRDefault="000053E5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  <w:lang w:val="en-US"/>
        </w:rPr>
      </w:pPr>
      <w:proofErr w:type="gramStart"/>
      <w:r w:rsidRPr="00102CC6">
        <w:rPr>
          <w:rFonts w:ascii="Arial" w:hAnsi="Arial" w:cs="Arial"/>
          <w:color w:val="313B40"/>
          <w:sz w:val="24"/>
          <w:szCs w:val="24"/>
          <w:lang w:val="en-US"/>
        </w:rPr>
        <w:t>Cep.:</w:t>
      </w:r>
      <w:proofErr w:type="gramEnd"/>
      <w:r w:rsidRPr="00102CC6">
        <w:rPr>
          <w:rFonts w:ascii="Arial" w:hAnsi="Arial" w:cs="Arial"/>
          <w:color w:val="313B40"/>
          <w:sz w:val="24"/>
          <w:szCs w:val="24"/>
          <w:lang w:val="en-US"/>
        </w:rPr>
        <w:t xml:space="preserve"> 29119-030</w:t>
      </w:r>
    </w:p>
    <w:p w:rsidR="000434AA" w:rsidRDefault="002A45AA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  <w:lang w:val="en-US"/>
        </w:rPr>
      </w:pPr>
      <w:r w:rsidRPr="00102CC6">
        <w:rPr>
          <w:rFonts w:ascii="Arial" w:hAnsi="Arial" w:cs="Arial"/>
          <w:color w:val="313B40"/>
          <w:sz w:val="24"/>
          <w:szCs w:val="24"/>
          <w:lang w:val="en-US"/>
        </w:rPr>
        <w:t>Tel:</w:t>
      </w:r>
      <w:r w:rsidRPr="00D46BD5">
        <w:rPr>
          <w:rFonts w:ascii="Arial" w:hAnsi="Arial" w:cs="Arial"/>
          <w:color w:val="313B40"/>
          <w:sz w:val="24"/>
          <w:szCs w:val="24"/>
          <w:lang w:val="en-US"/>
        </w:rPr>
        <w:t xml:space="preserve"> </w:t>
      </w:r>
      <w:r w:rsidR="000434AA" w:rsidRPr="00D46BD5">
        <w:rPr>
          <w:rFonts w:ascii="Arial" w:hAnsi="Arial" w:cs="Arial"/>
          <w:color w:val="313B40"/>
          <w:sz w:val="24"/>
          <w:szCs w:val="24"/>
          <w:lang w:val="en-US"/>
        </w:rPr>
        <w:t xml:space="preserve">(27) 3339-5738 </w:t>
      </w:r>
      <w:r w:rsidR="0068451D">
        <w:rPr>
          <w:rFonts w:ascii="Arial" w:hAnsi="Arial" w:cs="Arial"/>
          <w:color w:val="313B40"/>
          <w:sz w:val="24"/>
          <w:szCs w:val="24"/>
          <w:lang w:val="en-US"/>
        </w:rPr>
        <w:t xml:space="preserve">/ </w:t>
      </w:r>
      <w:r w:rsidR="0068451D" w:rsidRPr="00D46BD5">
        <w:rPr>
          <w:rFonts w:ascii="Arial" w:hAnsi="Arial" w:cs="Arial"/>
          <w:color w:val="313B40"/>
          <w:sz w:val="24"/>
          <w:szCs w:val="24"/>
          <w:lang w:val="en-US"/>
        </w:rPr>
        <w:t>9</w:t>
      </w:r>
      <w:r w:rsidR="00716AD7">
        <w:rPr>
          <w:rFonts w:ascii="Arial" w:hAnsi="Arial" w:cs="Arial"/>
          <w:color w:val="313B40"/>
          <w:sz w:val="24"/>
          <w:szCs w:val="24"/>
          <w:lang w:val="en-US"/>
        </w:rPr>
        <w:t>.</w:t>
      </w:r>
      <w:bookmarkStart w:id="0" w:name="_GoBack"/>
      <w:bookmarkEnd w:id="0"/>
      <w:r w:rsidR="0068451D" w:rsidRPr="00D46BD5">
        <w:rPr>
          <w:rFonts w:ascii="Arial" w:hAnsi="Arial" w:cs="Arial"/>
          <w:color w:val="313B40"/>
          <w:sz w:val="24"/>
          <w:szCs w:val="24"/>
          <w:lang w:val="en-US"/>
        </w:rPr>
        <w:t>9788</w:t>
      </w:r>
      <w:r w:rsidR="00A109A0">
        <w:rPr>
          <w:rFonts w:ascii="Arial" w:hAnsi="Arial" w:cs="Arial"/>
          <w:color w:val="313B40"/>
          <w:sz w:val="24"/>
          <w:szCs w:val="24"/>
          <w:lang w:val="en-US"/>
        </w:rPr>
        <w:t>-</w:t>
      </w:r>
      <w:r w:rsidR="0068451D" w:rsidRPr="00D46BD5">
        <w:rPr>
          <w:rFonts w:ascii="Arial" w:hAnsi="Arial" w:cs="Arial"/>
          <w:color w:val="313B40"/>
          <w:sz w:val="24"/>
          <w:szCs w:val="24"/>
          <w:lang w:val="en-US"/>
        </w:rPr>
        <w:t>7560</w:t>
      </w:r>
      <w:r w:rsidR="0068451D">
        <w:rPr>
          <w:rFonts w:ascii="Arial" w:hAnsi="Arial" w:cs="Arial"/>
          <w:color w:val="313B40"/>
          <w:sz w:val="24"/>
          <w:szCs w:val="24"/>
          <w:lang w:val="en-US"/>
        </w:rPr>
        <w:t xml:space="preserve"> / </w:t>
      </w:r>
      <w:r w:rsidR="000434AA" w:rsidRPr="00D46BD5">
        <w:rPr>
          <w:rFonts w:ascii="Arial" w:hAnsi="Arial" w:cs="Arial"/>
          <w:color w:val="313B40"/>
          <w:sz w:val="24"/>
          <w:szCs w:val="24"/>
          <w:lang w:val="en-US"/>
        </w:rPr>
        <w:t xml:space="preserve"> 9</w:t>
      </w:r>
      <w:r w:rsidR="00716AD7">
        <w:rPr>
          <w:rFonts w:ascii="Arial" w:hAnsi="Arial" w:cs="Arial"/>
          <w:color w:val="313B40"/>
          <w:sz w:val="24"/>
          <w:szCs w:val="24"/>
          <w:lang w:val="en-US"/>
        </w:rPr>
        <w:t>.</w:t>
      </w:r>
      <w:r w:rsidR="000434AA" w:rsidRPr="00D46BD5">
        <w:rPr>
          <w:rFonts w:ascii="Arial" w:hAnsi="Arial" w:cs="Arial"/>
          <w:color w:val="313B40"/>
          <w:sz w:val="24"/>
          <w:szCs w:val="24"/>
          <w:lang w:val="en-US"/>
        </w:rPr>
        <w:t>9826-2105</w:t>
      </w:r>
      <w:r w:rsidR="0068451D">
        <w:rPr>
          <w:rFonts w:ascii="Arial" w:hAnsi="Arial" w:cs="Arial"/>
          <w:color w:val="313B40"/>
          <w:sz w:val="24"/>
          <w:szCs w:val="24"/>
          <w:lang w:val="en-US"/>
        </w:rPr>
        <w:t xml:space="preserve"> (Sidney)</w:t>
      </w:r>
    </w:p>
    <w:p w:rsidR="002A45AA" w:rsidRPr="009F5F15" w:rsidRDefault="002A45AA" w:rsidP="002A45A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  <w:lang w:val="en-US"/>
        </w:rPr>
      </w:pPr>
      <w:r w:rsidRPr="009F5F15">
        <w:rPr>
          <w:rFonts w:ascii="Arial" w:hAnsi="Arial" w:cs="Arial"/>
          <w:sz w:val="24"/>
          <w:szCs w:val="24"/>
          <w:lang w:val="en-US"/>
        </w:rPr>
        <w:t>Email: dulcimaradobrasil@gmail.com</w:t>
      </w:r>
    </w:p>
    <w:p w:rsidR="004C2C6B" w:rsidRDefault="004C2C6B" w:rsidP="004C2C6B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Data de Nascimento: 10/01/1976</w:t>
      </w:r>
    </w:p>
    <w:p w:rsidR="004C2C6B" w:rsidRPr="004C2C6B" w:rsidRDefault="009F5F15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Brasileira, casada</w:t>
      </w:r>
    </w:p>
    <w:p w:rsidR="00393639" w:rsidRDefault="00393639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13B40"/>
          <w:sz w:val="24"/>
          <w:szCs w:val="24"/>
        </w:rPr>
      </w:pPr>
    </w:p>
    <w:p w:rsidR="003279EE" w:rsidRDefault="00FC2288" w:rsidP="003279E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13B40"/>
          <w:sz w:val="24"/>
          <w:szCs w:val="24"/>
        </w:rPr>
      </w:pPr>
      <w:r w:rsidRPr="00D46BD5">
        <w:rPr>
          <w:rFonts w:ascii="Arial" w:hAnsi="Arial" w:cs="Arial"/>
          <w:b/>
          <w:bCs/>
          <w:color w:val="313B40"/>
          <w:sz w:val="24"/>
          <w:szCs w:val="24"/>
        </w:rPr>
        <w:t>OBJETIVO</w:t>
      </w:r>
      <w:r w:rsidR="003279EE">
        <w:rPr>
          <w:rFonts w:ascii="Arial" w:hAnsi="Arial" w:cs="Arial"/>
          <w:b/>
          <w:bCs/>
          <w:color w:val="313B40"/>
          <w:sz w:val="24"/>
          <w:szCs w:val="24"/>
        </w:rPr>
        <w:t xml:space="preserve"> PROFISSIONAL</w:t>
      </w:r>
    </w:p>
    <w:p w:rsidR="00633CA6" w:rsidRPr="00AF5CA0" w:rsidRDefault="00AF5CA0" w:rsidP="00073BD5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AF5CA0">
        <w:rPr>
          <w:rFonts w:ascii="Arial" w:hAnsi="Arial" w:cs="Arial"/>
          <w:sz w:val="24"/>
          <w:szCs w:val="24"/>
        </w:rPr>
        <w:t xml:space="preserve">Atendimento ao cliente, </w:t>
      </w:r>
      <w:r w:rsidR="009116A9" w:rsidRPr="00AF5CA0">
        <w:rPr>
          <w:rFonts w:ascii="Arial" w:hAnsi="Arial" w:cs="Arial"/>
          <w:sz w:val="24"/>
          <w:szCs w:val="24"/>
        </w:rPr>
        <w:t xml:space="preserve">Auxiliar </w:t>
      </w:r>
      <w:r w:rsidR="00554A34" w:rsidRPr="00AF5CA0">
        <w:rPr>
          <w:rFonts w:ascii="Arial" w:hAnsi="Arial" w:cs="Arial"/>
          <w:sz w:val="24"/>
          <w:szCs w:val="24"/>
        </w:rPr>
        <w:t xml:space="preserve">de Contabilidade </w:t>
      </w:r>
      <w:r w:rsidR="00633CA6" w:rsidRPr="00AF5CA0">
        <w:rPr>
          <w:rFonts w:ascii="Arial" w:hAnsi="Arial" w:cs="Arial"/>
          <w:sz w:val="24"/>
          <w:szCs w:val="24"/>
        </w:rPr>
        <w:t>e área</w:t>
      </w:r>
      <w:r w:rsidRPr="00AF5CA0">
        <w:rPr>
          <w:rFonts w:ascii="Arial" w:hAnsi="Arial" w:cs="Arial"/>
          <w:sz w:val="24"/>
          <w:szCs w:val="24"/>
        </w:rPr>
        <w:t>s</w:t>
      </w:r>
      <w:r w:rsidR="00633CA6" w:rsidRPr="00AF5CA0">
        <w:rPr>
          <w:rFonts w:ascii="Arial" w:hAnsi="Arial" w:cs="Arial"/>
          <w:sz w:val="24"/>
          <w:szCs w:val="24"/>
        </w:rPr>
        <w:t xml:space="preserve"> afins.</w:t>
      </w:r>
    </w:p>
    <w:p w:rsidR="000B438E" w:rsidRDefault="000B438E" w:rsidP="000B438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13B40"/>
          <w:sz w:val="24"/>
          <w:szCs w:val="24"/>
        </w:rPr>
      </w:pPr>
    </w:p>
    <w:p w:rsidR="000B438E" w:rsidRDefault="000B438E" w:rsidP="000B438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13B40"/>
          <w:sz w:val="24"/>
          <w:szCs w:val="24"/>
        </w:rPr>
      </w:pPr>
      <w:r>
        <w:rPr>
          <w:rFonts w:ascii="Arial" w:hAnsi="Arial" w:cs="Arial"/>
          <w:b/>
          <w:bCs/>
          <w:color w:val="313B40"/>
          <w:sz w:val="24"/>
          <w:szCs w:val="24"/>
        </w:rPr>
        <w:t>RESUMO PROFISSIONAL</w:t>
      </w:r>
    </w:p>
    <w:p w:rsidR="000B438E" w:rsidRPr="00A02029" w:rsidRDefault="000B438E" w:rsidP="000B438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Experiência de 3 anos e 8 meses em rotinas financeiras, emissão de notas </w:t>
      </w:r>
      <w:r w:rsidRPr="00A02029">
        <w:rPr>
          <w:rFonts w:ascii="Arial" w:hAnsi="Arial" w:cs="Arial"/>
          <w:sz w:val="24"/>
          <w:szCs w:val="24"/>
        </w:rPr>
        <w:t>fiscais, conferência de livro fiscal e cálculo de diferencial de alíquota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</w:t>
      </w:r>
      <w:r w:rsidRPr="00A02029">
        <w:rPr>
          <w:rFonts w:ascii="Arial" w:hAnsi="Arial" w:cs="Arial"/>
          <w:sz w:val="24"/>
          <w:szCs w:val="24"/>
        </w:rPr>
        <w:t>ped</w:t>
      </w:r>
      <w:proofErr w:type="spellEnd"/>
      <w:r w:rsidRPr="00A02029">
        <w:rPr>
          <w:rFonts w:ascii="Arial" w:hAnsi="Arial" w:cs="Arial"/>
          <w:sz w:val="24"/>
          <w:szCs w:val="24"/>
        </w:rPr>
        <w:t xml:space="preserve"> fis</w:t>
      </w:r>
      <w:r>
        <w:rPr>
          <w:rFonts w:ascii="Arial" w:hAnsi="Arial" w:cs="Arial"/>
          <w:sz w:val="24"/>
          <w:szCs w:val="24"/>
        </w:rPr>
        <w:t xml:space="preserve">cal e </w:t>
      </w:r>
      <w:proofErr w:type="spellStart"/>
      <w:r>
        <w:rPr>
          <w:rFonts w:ascii="Arial" w:hAnsi="Arial" w:cs="Arial"/>
          <w:sz w:val="24"/>
          <w:szCs w:val="24"/>
        </w:rPr>
        <w:t>sped</w:t>
      </w:r>
      <w:proofErr w:type="spellEnd"/>
      <w:r>
        <w:rPr>
          <w:rFonts w:ascii="Arial" w:hAnsi="Arial" w:cs="Arial"/>
          <w:sz w:val="24"/>
          <w:szCs w:val="24"/>
        </w:rPr>
        <w:t xml:space="preserve"> contribuições no setor fiscal. A</w:t>
      </w:r>
      <w:r w:rsidRPr="00A02029">
        <w:rPr>
          <w:rFonts w:ascii="Arial" w:hAnsi="Arial" w:cs="Arial"/>
          <w:sz w:val="24"/>
          <w:szCs w:val="24"/>
        </w:rPr>
        <w:t xml:space="preserve">uxiliar em licitação, extra caixa, conciliação de bancos e fornecedor. </w:t>
      </w:r>
      <w:r>
        <w:rPr>
          <w:rFonts w:ascii="Arial" w:hAnsi="Arial" w:cs="Arial"/>
          <w:sz w:val="24"/>
          <w:szCs w:val="24"/>
        </w:rPr>
        <w:t>Experiência com sistema GL e software</w:t>
      </w:r>
      <w:r w:rsidRPr="00A02029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>OTVS.</w:t>
      </w:r>
    </w:p>
    <w:p w:rsidR="000B438E" w:rsidRPr="00A02029" w:rsidRDefault="000B438E" w:rsidP="000B438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02029">
        <w:rPr>
          <w:rFonts w:ascii="Arial" w:hAnsi="Arial" w:cs="Arial"/>
          <w:sz w:val="24"/>
          <w:szCs w:val="24"/>
        </w:rPr>
        <w:t xml:space="preserve">Secretária, atendimento ao cliente, preparação de documentos para a contabilidade, pagamentos bancários, compra de materiais e controle </w:t>
      </w:r>
      <w:proofErr w:type="gramStart"/>
      <w:r w:rsidRPr="00A02029">
        <w:rPr>
          <w:rFonts w:ascii="Arial" w:hAnsi="Arial" w:cs="Arial"/>
          <w:sz w:val="24"/>
          <w:szCs w:val="24"/>
        </w:rPr>
        <w:t>de  almoxarifado</w:t>
      </w:r>
      <w:proofErr w:type="gramEnd"/>
      <w:r w:rsidRPr="00A02029">
        <w:rPr>
          <w:rFonts w:ascii="Arial" w:hAnsi="Arial" w:cs="Arial"/>
          <w:sz w:val="24"/>
          <w:szCs w:val="24"/>
        </w:rPr>
        <w:t>.</w:t>
      </w:r>
    </w:p>
    <w:p w:rsidR="000B438E" w:rsidRPr="00A02029" w:rsidRDefault="000B438E" w:rsidP="000B438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02029">
        <w:rPr>
          <w:rFonts w:ascii="Arial" w:hAnsi="Arial" w:cs="Arial"/>
          <w:sz w:val="24"/>
          <w:szCs w:val="24"/>
        </w:rPr>
        <w:t>Atendimento ao cliente no pronto socorro, autorização de consulta, autorização de exame, organização de consult</w:t>
      </w:r>
      <w:r w:rsidR="00C9465E">
        <w:rPr>
          <w:rFonts w:ascii="Arial" w:hAnsi="Arial" w:cs="Arial"/>
          <w:sz w:val="24"/>
          <w:szCs w:val="24"/>
        </w:rPr>
        <w:t>ó</w:t>
      </w:r>
      <w:r w:rsidRPr="00A02029">
        <w:rPr>
          <w:rFonts w:ascii="Arial" w:hAnsi="Arial" w:cs="Arial"/>
          <w:sz w:val="24"/>
          <w:szCs w:val="24"/>
        </w:rPr>
        <w:t>rio e conhecimento em sistema MV2000.</w:t>
      </w:r>
    </w:p>
    <w:p w:rsidR="000B438E" w:rsidRPr="00A02029" w:rsidRDefault="00181C2C" w:rsidP="000B438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0B438E" w:rsidRPr="00A02029">
        <w:rPr>
          <w:rFonts w:ascii="Arial" w:hAnsi="Arial" w:cs="Arial"/>
          <w:sz w:val="24"/>
          <w:szCs w:val="24"/>
        </w:rPr>
        <w:t xml:space="preserve">tendimento de </w:t>
      </w:r>
      <w:proofErr w:type="spellStart"/>
      <w:r w:rsidR="00C9465E">
        <w:rPr>
          <w:rFonts w:ascii="Arial" w:hAnsi="Arial" w:cs="Arial"/>
          <w:sz w:val="24"/>
          <w:szCs w:val="24"/>
        </w:rPr>
        <w:t>C</w:t>
      </w:r>
      <w:r w:rsidR="000B438E" w:rsidRPr="00A02029">
        <w:rPr>
          <w:rFonts w:ascii="Arial" w:hAnsi="Arial" w:cs="Arial"/>
          <w:sz w:val="24"/>
          <w:szCs w:val="24"/>
        </w:rPr>
        <w:t>all</w:t>
      </w:r>
      <w:proofErr w:type="spellEnd"/>
      <w:r w:rsidR="000B438E" w:rsidRPr="00A02029">
        <w:rPr>
          <w:rFonts w:ascii="Arial" w:hAnsi="Arial" w:cs="Arial"/>
          <w:sz w:val="24"/>
          <w:szCs w:val="24"/>
        </w:rPr>
        <w:t xml:space="preserve"> </w:t>
      </w:r>
      <w:r w:rsidR="00C9465E">
        <w:rPr>
          <w:rFonts w:ascii="Arial" w:hAnsi="Arial" w:cs="Arial"/>
          <w:sz w:val="24"/>
          <w:szCs w:val="24"/>
        </w:rPr>
        <w:t>C</w:t>
      </w:r>
      <w:r w:rsidR="000B438E" w:rsidRPr="00A02029">
        <w:rPr>
          <w:rFonts w:ascii="Arial" w:hAnsi="Arial" w:cs="Arial"/>
          <w:sz w:val="24"/>
          <w:szCs w:val="24"/>
        </w:rPr>
        <w:t>enter</w:t>
      </w:r>
      <w:r>
        <w:rPr>
          <w:rFonts w:ascii="Arial" w:hAnsi="Arial" w:cs="Arial"/>
          <w:sz w:val="24"/>
          <w:szCs w:val="24"/>
        </w:rPr>
        <w:t xml:space="preserve"> </w:t>
      </w:r>
    </w:p>
    <w:p w:rsidR="000B438E" w:rsidRDefault="000B438E" w:rsidP="00073BD5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153A68" w:rsidRPr="00EF7B87" w:rsidRDefault="00153A68" w:rsidP="00073BD5">
      <w:pPr>
        <w:pStyle w:val="SemEspaamento"/>
        <w:spacing w:line="276" w:lineRule="auto"/>
        <w:rPr>
          <w:rFonts w:ascii="Arial" w:hAnsi="Arial" w:cs="Arial"/>
          <w:b/>
          <w:sz w:val="24"/>
          <w:szCs w:val="24"/>
        </w:rPr>
      </w:pPr>
      <w:r w:rsidRPr="00EF7B87">
        <w:rPr>
          <w:rFonts w:ascii="Arial" w:hAnsi="Arial" w:cs="Arial"/>
          <w:b/>
          <w:sz w:val="24"/>
          <w:szCs w:val="24"/>
        </w:rPr>
        <w:t>FORMAÇÃO ACADÊMICA</w:t>
      </w:r>
    </w:p>
    <w:p w:rsidR="005521B1" w:rsidRPr="005521B1" w:rsidRDefault="005521B1" w:rsidP="00073BD5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5521B1">
        <w:rPr>
          <w:rFonts w:ascii="Arial" w:hAnsi="Arial" w:cs="Arial"/>
          <w:sz w:val="24"/>
          <w:szCs w:val="24"/>
        </w:rPr>
        <w:t xml:space="preserve">Bacharel em Ciências Contábeis  </w:t>
      </w:r>
    </w:p>
    <w:p w:rsidR="00153A68" w:rsidRPr="005521B1" w:rsidRDefault="00716AD7" w:rsidP="00073BD5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hyperlink r:id="rId4" w:history="1">
        <w:r w:rsidR="00153A68" w:rsidRPr="005521B1">
          <w:rPr>
            <w:rFonts w:ascii="Arial" w:hAnsi="Arial" w:cs="Arial"/>
            <w:iCs/>
            <w:sz w:val="24"/>
            <w:szCs w:val="24"/>
          </w:rPr>
          <w:t>FEAD</w:t>
        </w:r>
        <w:r w:rsidR="00153A68" w:rsidRPr="005521B1">
          <w:rPr>
            <w:rFonts w:ascii="Arial" w:hAnsi="Arial" w:cs="Arial"/>
            <w:sz w:val="24"/>
            <w:szCs w:val="24"/>
          </w:rPr>
          <w:t xml:space="preserve"> - Centro de Gestão Empreendedora</w:t>
        </w:r>
      </w:hyperlink>
    </w:p>
    <w:p w:rsidR="00153A68" w:rsidRDefault="005521B1" w:rsidP="00073BD5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5521B1">
        <w:rPr>
          <w:rFonts w:ascii="Arial" w:hAnsi="Arial" w:cs="Arial"/>
          <w:sz w:val="24"/>
          <w:szCs w:val="24"/>
        </w:rPr>
        <w:t xml:space="preserve">Conclusão: </w:t>
      </w:r>
      <w:r w:rsidR="00A61294">
        <w:rPr>
          <w:rFonts w:ascii="Arial" w:hAnsi="Arial" w:cs="Arial"/>
          <w:sz w:val="24"/>
          <w:szCs w:val="24"/>
        </w:rPr>
        <w:t>dezembro/</w:t>
      </w:r>
      <w:r w:rsidRPr="005521B1">
        <w:rPr>
          <w:rFonts w:ascii="Arial" w:hAnsi="Arial" w:cs="Arial"/>
          <w:sz w:val="24"/>
          <w:szCs w:val="24"/>
        </w:rPr>
        <w:t>2011</w:t>
      </w:r>
    </w:p>
    <w:p w:rsidR="00DC6E27" w:rsidRDefault="00DC6E27" w:rsidP="00073BD5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440E59" w:rsidRPr="005521B1" w:rsidRDefault="00CD0463" w:rsidP="00073BD5">
      <w:pPr>
        <w:pStyle w:val="SemEspaamento"/>
        <w:spacing w:line="276" w:lineRule="auto"/>
        <w:rPr>
          <w:rStyle w:val="nfase"/>
          <w:rFonts w:ascii="Arial" w:hAnsi="Arial" w:cs="Arial"/>
          <w:b/>
          <w:i w:val="0"/>
          <w:sz w:val="24"/>
          <w:szCs w:val="24"/>
        </w:rPr>
      </w:pPr>
      <w:r>
        <w:rPr>
          <w:rStyle w:val="nfase"/>
          <w:rFonts w:ascii="Arial" w:hAnsi="Arial" w:cs="Arial"/>
          <w:b/>
          <w:i w:val="0"/>
          <w:sz w:val="24"/>
          <w:szCs w:val="24"/>
        </w:rPr>
        <w:t>INFORMAÇ</w:t>
      </w:r>
      <w:r w:rsidR="00162C1C">
        <w:rPr>
          <w:rStyle w:val="nfase"/>
          <w:rFonts w:ascii="Arial" w:hAnsi="Arial" w:cs="Arial"/>
          <w:b/>
          <w:i w:val="0"/>
          <w:sz w:val="24"/>
          <w:szCs w:val="24"/>
        </w:rPr>
        <w:t xml:space="preserve">ÕES </w:t>
      </w:r>
      <w:r>
        <w:rPr>
          <w:rStyle w:val="nfase"/>
          <w:rFonts w:ascii="Arial" w:hAnsi="Arial" w:cs="Arial"/>
          <w:b/>
          <w:i w:val="0"/>
          <w:sz w:val="24"/>
          <w:szCs w:val="24"/>
        </w:rPr>
        <w:t>COMPLEMENTAR</w:t>
      </w:r>
      <w:r w:rsidR="00162C1C">
        <w:rPr>
          <w:rStyle w:val="nfase"/>
          <w:rFonts w:ascii="Arial" w:hAnsi="Arial" w:cs="Arial"/>
          <w:b/>
          <w:i w:val="0"/>
          <w:sz w:val="24"/>
          <w:szCs w:val="24"/>
        </w:rPr>
        <w:t>ES</w:t>
      </w:r>
    </w:p>
    <w:p w:rsidR="00AF5CA0" w:rsidRDefault="00AF5CA0" w:rsidP="00AF5CA0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Técnico em Administração</w:t>
      </w:r>
      <w:r>
        <w:rPr>
          <w:rFonts w:ascii="Arial" w:hAnsi="Arial" w:cs="Arial"/>
          <w:sz w:val="24"/>
          <w:szCs w:val="24"/>
        </w:rPr>
        <w:t xml:space="preserve"> – Colégio Estadual </w:t>
      </w:r>
    </w:p>
    <w:p w:rsidR="00102CC6" w:rsidRDefault="00102CC6" w:rsidP="00102CC6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6B2B97">
        <w:rPr>
          <w:rFonts w:ascii="Arial" w:hAnsi="Arial" w:cs="Arial"/>
          <w:sz w:val="24"/>
          <w:szCs w:val="24"/>
        </w:rPr>
        <w:t xml:space="preserve">Informática -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word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excel</w:t>
      </w:r>
      <w:proofErr w:type="spellEnd"/>
      <w:r>
        <w:rPr>
          <w:rFonts w:ascii="Arial" w:hAnsi="Arial" w:cs="Arial"/>
          <w:sz w:val="24"/>
          <w:szCs w:val="24"/>
        </w:rPr>
        <w:t xml:space="preserve"> e internet</w:t>
      </w:r>
      <w:r w:rsidR="00031C04">
        <w:rPr>
          <w:rFonts w:ascii="Arial" w:hAnsi="Arial" w:cs="Arial"/>
          <w:sz w:val="24"/>
          <w:szCs w:val="24"/>
        </w:rPr>
        <w:t xml:space="preserve"> – </w:t>
      </w:r>
      <w:r w:rsidR="00FB3957">
        <w:rPr>
          <w:rFonts w:ascii="Arial" w:hAnsi="Arial" w:cs="Arial"/>
          <w:sz w:val="24"/>
          <w:szCs w:val="24"/>
        </w:rPr>
        <w:t xml:space="preserve">SEBRAE </w:t>
      </w:r>
      <w:r w:rsidRPr="006B2B97">
        <w:rPr>
          <w:rFonts w:ascii="Arial" w:hAnsi="Arial" w:cs="Arial"/>
          <w:sz w:val="24"/>
          <w:szCs w:val="24"/>
        </w:rPr>
        <w:tab/>
      </w:r>
    </w:p>
    <w:p w:rsidR="007A553E" w:rsidRDefault="00F616E1" w:rsidP="007A55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Telemarketing </w:t>
      </w:r>
      <w:r w:rsidR="007A553E">
        <w:rPr>
          <w:rFonts w:ascii="Arial" w:hAnsi="Arial" w:cs="Arial"/>
          <w:sz w:val="24"/>
          <w:szCs w:val="24"/>
        </w:rPr>
        <w:t xml:space="preserve">  </w:t>
      </w:r>
      <w:r w:rsidR="00FB3957">
        <w:rPr>
          <w:rFonts w:ascii="Arial" w:hAnsi="Arial" w:cs="Arial"/>
          <w:sz w:val="24"/>
          <w:szCs w:val="24"/>
        </w:rPr>
        <w:t>–</w:t>
      </w:r>
      <w:r w:rsidR="007A553E">
        <w:rPr>
          <w:rFonts w:ascii="Arial" w:hAnsi="Arial" w:cs="Arial"/>
          <w:sz w:val="24"/>
          <w:szCs w:val="24"/>
        </w:rPr>
        <w:t xml:space="preserve"> SENAC</w:t>
      </w:r>
    </w:p>
    <w:p w:rsidR="00FB3957" w:rsidRDefault="00FB3957" w:rsidP="007A55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Atendimento ao cliente – 20 </w:t>
      </w:r>
      <w:proofErr w:type="spellStart"/>
      <w:r>
        <w:rPr>
          <w:rFonts w:ascii="Arial" w:hAnsi="Arial" w:cs="Arial"/>
          <w:sz w:val="24"/>
          <w:szCs w:val="24"/>
        </w:rPr>
        <w:t>hs</w:t>
      </w:r>
      <w:proofErr w:type="spellEnd"/>
      <w:r>
        <w:rPr>
          <w:rFonts w:ascii="Arial" w:hAnsi="Arial" w:cs="Arial"/>
          <w:sz w:val="24"/>
          <w:szCs w:val="24"/>
        </w:rPr>
        <w:t xml:space="preserve"> - - LEARNACAFE</w:t>
      </w:r>
    </w:p>
    <w:p w:rsidR="007A553E" w:rsidRPr="006B2B97" w:rsidRDefault="007A553E" w:rsidP="00102CC6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0434AA" w:rsidRPr="00D46BD5" w:rsidRDefault="009519F4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313B40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313B40"/>
          <w:sz w:val="24"/>
          <w:szCs w:val="24"/>
        </w:rPr>
        <w:t>HIST</w:t>
      </w:r>
      <w:r w:rsidR="00CB081B">
        <w:rPr>
          <w:rFonts w:ascii="Arial" w:hAnsi="Arial" w:cs="Arial"/>
          <w:b/>
          <w:bCs/>
          <w:color w:val="313B40"/>
          <w:sz w:val="24"/>
          <w:szCs w:val="24"/>
        </w:rPr>
        <w:t>Ó</w:t>
      </w:r>
      <w:r>
        <w:rPr>
          <w:rFonts w:ascii="Arial" w:hAnsi="Arial" w:cs="Arial"/>
          <w:b/>
          <w:bCs/>
          <w:color w:val="313B40"/>
          <w:sz w:val="24"/>
          <w:szCs w:val="24"/>
        </w:rPr>
        <w:t xml:space="preserve">RICO </w:t>
      </w:r>
      <w:r w:rsidR="00152FD4" w:rsidRPr="00FC4FC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FC2288" w:rsidRPr="00D46BD5">
        <w:rPr>
          <w:rFonts w:ascii="Arial" w:hAnsi="Arial" w:cs="Arial"/>
          <w:b/>
          <w:bCs/>
          <w:color w:val="313B40"/>
          <w:sz w:val="24"/>
          <w:szCs w:val="24"/>
        </w:rPr>
        <w:t>PROFISSIONA</w:t>
      </w:r>
      <w:r w:rsidR="00FC4FC8">
        <w:rPr>
          <w:rFonts w:ascii="Arial" w:hAnsi="Arial" w:cs="Arial"/>
          <w:b/>
          <w:bCs/>
          <w:color w:val="313B40"/>
          <w:sz w:val="24"/>
          <w:szCs w:val="24"/>
        </w:rPr>
        <w:t>L</w:t>
      </w:r>
      <w:proofErr w:type="gramEnd"/>
    </w:p>
    <w:p w:rsidR="00BE6824" w:rsidRPr="00D46BD5" w:rsidRDefault="009C7534" w:rsidP="00BE6824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>
        <w:rPr>
          <w:rFonts w:ascii="Arial" w:hAnsi="Arial" w:cs="Arial"/>
          <w:bCs/>
          <w:color w:val="313B40"/>
          <w:sz w:val="24"/>
          <w:szCs w:val="24"/>
        </w:rPr>
        <w:t>NASSAU EDITORA, RADIO E TELEVISAO LTDA.</w:t>
      </w:r>
      <w:r w:rsidR="00BE6824">
        <w:rPr>
          <w:rFonts w:ascii="Arial" w:hAnsi="Arial" w:cs="Arial"/>
          <w:bCs/>
          <w:color w:val="313B40"/>
          <w:sz w:val="24"/>
          <w:szCs w:val="24"/>
        </w:rPr>
        <w:t xml:space="preserve"> - </w:t>
      </w:r>
      <w:r w:rsidR="00BE6824">
        <w:rPr>
          <w:rFonts w:ascii="Arial" w:hAnsi="Arial" w:cs="Arial"/>
          <w:color w:val="313B40"/>
          <w:sz w:val="24"/>
          <w:szCs w:val="24"/>
        </w:rPr>
        <w:t xml:space="preserve">agosto/2014 a abril/2018. </w:t>
      </w:r>
    </w:p>
    <w:p w:rsidR="00651F7B" w:rsidRPr="001A6EAC" w:rsidRDefault="00651F7B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Auxiliar Contabilidade</w:t>
      </w:r>
    </w:p>
    <w:p w:rsidR="00BE6824" w:rsidRPr="001A6EAC" w:rsidRDefault="00BE6824" w:rsidP="00BE682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EAC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="00F94F27" w:rsidRPr="001A6EAC">
        <w:rPr>
          <w:rFonts w:ascii="Arial" w:hAnsi="Arial" w:cs="Arial"/>
          <w:sz w:val="24"/>
          <w:szCs w:val="24"/>
        </w:rPr>
        <w:t>sp</w:t>
      </w:r>
      <w:r w:rsidRPr="001A6EAC">
        <w:rPr>
          <w:rFonts w:ascii="Arial" w:hAnsi="Arial" w:cs="Arial"/>
          <w:sz w:val="24"/>
          <w:szCs w:val="24"/>
        </w:rPr>
        <w:t>ed</w:t>
      </w:r>
      <w:proofErr w:type="spellEnd"/>
      <w:proofErr w:type="gramEnd"/>
      <w:r w:rsidRPr="001A6EAC">
        <w:rPr>
          <w:rFonts w:ascii="Arial" w:hAnsi="Arial" w:cs="Arial"/>
          <w:sz w:val="24"/>
          <w:szCs w:val="24"/>
        </w:rPr>
        <w:t xml:space="preserve"> fiscal e </w:t>
      </w:r>
      <w:proofErr w:type="spellStart"/>
      <w:r w:rsidRPr="001A6EAC">
        <w:rPr>
          <w:rFonts w:ascii="Arial" w:hAnsi="Arial" w:cs="Arial"/>
          <w:sz w:val="24"/>
          <w:szCs w:val="24"/>
        </w:rPr>
        <w:t>sped</w:t>
      </w:r>
      <w:proofErr w:type="spellEnd"/>
      <w:r w:rsidRPr="001A6EAC">
        <w:rPr>
          <w:rFonts w:ascii="Arial" w:hAnsi="Arial" w:cs="Arial"/>
          <w:sz w:val="24"/>
          <w:szCs w:val="24"/>
        </w:rPr>
        <w:t xml:space="preserve"> contribuições</w:t>
      </w:r>
    </w:p>
    <w:p w:rsidR="00BE6824" w:rsidRPr="001A6EAC" w:rsidRDefault="00BE6824" w:rsidP="00BE682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EAC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F94F27" w:rsidRPr="001A6EAC">
        <w:rPr>
          <w:rFonts w:ascii="Arial" w:hAnsi="Arial" w:cs="Arial"/>
          <w:sz w:val="24"/>
          <w:szCs w:val="24"/>
        </w:rPr>
        <w:t>emissão</w:t>
      </w:r>
      <w:proofErr w:type="gramEnd"/>
      <w:r w:rsidR="00F94F27" w:rsidRPr="001A6EAC">
        <w:rPr>
          <w:rFonts w:ascii="Arial" w:hAnsi="Arial" w:cs="Arial"/>
          <w:sz w:val="24"/>
          <w:szCs w:val="24"/>
        </w:rPr>
        <w:t xml:space="preserve"> de notas fiscais</w:t>
      </w:r>
    </w:p>
    <w:p w:rsidR="00BE6824" w:rsidRPr="001A6EAC" w:rsidRDefault="00BE6824" w:rsidP="00BE682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EAC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F94F27" w:rsidRPr="001A6EAC">
        <w:rPr>
          <w:rFonts w:ascii="Arial" w:hAnsi="Arial" w:cs="Arial"/>
          <w:sz w:val="24"/>
          <w:szCs w:val="24"/>
        </w:rPr>
        <w:t>conferência</w:t>
      </w:r>
      <w:proofErr w:type="gramEnd"/>
      <w:r w:rsidR="00F94F27" w:rsidRPr="001A6EAC">
        <w:rPr>
          <w:rFonts w:ascii="Arial" w:hAnsi="Arial" w:cs="Arial"/>
          <w:sz w:val="24"/>
          <w:szCs w:val="24"/>
        </w:rPr>
        <w:t xml:space="preserve"> de livro fiscal </w:t>
      </w:r>
    </w:p>
    <w:p w:rsidR="00BE6824" w:rsidRPr="001A6EAC" w:rsidRDefault="00BE6824" w:rsidP="00BE682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EAC">
        <w:rPr>
          <w:rFonts w:ascii="Arial" w:hAnsi="Arial" w:cs="Arial"/>
          <w:sz w:val="24"/>
          <w:szCs w:val="24"/>
        </w:rPr>
        <w:t>-</w:t>
      </w:r>
      <w:r w:rsidR="00F94F27" w:rsidRPr="001A6E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94F27" w:rsidRPr="001A6EAC">
        <w:rPr>
          <w:rFonts w:ascii="Arial" w:hAnsi="Arial" w:cs="Arial"/>
          <w:sz w:val="24"/>
          <w:szCs w:val="24"/>
        </w:rPr>
        <w:t>cál</w:t>
      </w:r>
      <w:r w:rsidR="003E71A6" w:rsidRPr="001A6EAC">
        <w:rPr>
          <w:rFonts w:ascii="Arial" w:hAnsi="Arial" w:cs="Arial"/>
          <w:sz w:val="24"/>
          <w:szCs w:val="24"/>
        </w:rPr>
        <w:t>culo</w:t>
      </w:r>
      <w:proofErr w:type="gramEnd"/>
      <w:r w:rsidR="003E71A6" w:rsidRPr="001A6EAC">
        <w:rPr>
          <w:rFonts w:ascii="Arial" w:hAnsi="Arial" w:cs="Arial"/>
          <w:sz w:val="24"/>
          <w:szCs w:val="24"/>
        </w:rPr>
        <w:t xml:space="preserve"> de diferencial de alíquota</w:t>
      </w:r>
    </w:p>
    <w:p w:rsidR="00BE6824" w:rsidRPr="001A6EAC" w:rsidRDefault="00BE6824" w:rsidP="00BE682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EAC">
        <w:rPr>
          <w:rFonts w:ascii="Arial" w:hAnsi="Arial" w:cs="Arial"/>
          <w:sz w:val="24"/>
          <w:szCs w:val="24"/>
        </w:rPr>
        <w:lastRenderedPageBreak/>
        <w:t>-</w:t>
      </w:r>
      <w:r w:rsidR="003E71A6" w:rsidRPr="001A6E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6EAC">
        <w:rPr>
          <w:rFonts w:ascii="Arial" w:hAnsi="Arial" w:cs="Arial"/>
          <w:sz w:val="24"/>
          <w:szCs w:val="24"/>
        </w:rPr>
        <w:t>acompanhamento e preparação</w:t>
      </w:r>
      <w:proofErr w:type="gramEnd"/>
      <w:r w:rsidRPr="001A6EAC">
        <w:rPr>
          <w:rFonts w:ascii="Arial" w:hAnsi="Arial" w:cs="Arial"/>
          <w:sz w:val="24"/>
          <w:szCs w:val="24"/>
        </w:rPr>
        <w:t xml:space="preserve"> de documentos para </w:t>
      </w:r>
      <w:r w:rsidR="00F94F27" w:rsidRPr="001A6EAC">
        <w:rPr>
          <w:rFonts w:ascii="Arial" w:hAnsi="Arial" w:cs="Arial"/>
          <w:sz w:val="24"/>
          <w:szCs w:val="24"/>
        </w:rPr>
        <w:t>licitação</w:t>
      </w:r>
    </w:p>
    <w:p w:rsidR="00BE6824" w:rsidRPr="001A6EAC" w:rsidRDefault="00BE6824" w:rsidP="00BE682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EAC">
        <w:rPr>
          <w:rFonts w:ascii="Arial" w:hAnsi="Arial" w:cs="Arial"/>
          <w:sz w:val="24"/>
          <w:szCs w:val="24"/>
        </w:rPr>
        <w:t xml:space="preserve">- </w:t>
      </w:r>
      <w:proofErr w:type="spellStart"/>
      <w:proofErr w:type="gramStart"/>
      <w:r w:rsidRPr="001A6EAC">
        <w:rPr>
          <w:rFonts w:ascii="Arial" w:hAnsi="Arial" w:cs="Arial"/>
          <w:sz w:val="24"/>
          <w:szCs w:val="24"/>
        </w:rPr>
        <w:t>extra-caixa</w:t>
      </w:r>
      <w:proofErr w:type="spellEnd"/>
      <w:proofErr w:type="gramEnd"/>
    </w:p>
    <w:p w:rsidR="00BE6824" w:rsidRPr="001A6EAC" w:rsidRDefault="00BE6824" w:rsidP="00BE682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EAC">
        <w:rPr>
          <w:rFonts w:ascii="Arial" w:hAnsi="Arial" w:cs="Arial"/>
          <w:sz w:val="24"/>
          <w:szCs w:val="24"/>
        </w:rPr>
        <w:t>-</w:t>
      </w:r>
      <w:r w:rsidR="00F94F27" w:rsidRPr="001A6EA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C315F">
        <w:rPr>
          <w:rFonts w:ascii="Arial" w:hAnsi="Arial" w:cs="Arial"/>
          <w:sz w:val="24"/>
          <w:szCs w:val="24"/>
        </w:rPr>
        <w:t>execução</w:t>
      </w:r>
      <w:proofErr w:type="gramEnd"/>
      <w:r w:rsidR="00CC315F">
        <w:rPr>
          <w:rFonts w:ascii="Arial" w:hAnsi="Arial" w:cs="Arial"/>
          <w:sz w:val="24"/>
          <w:szCs w:val="24"/>
        </w:rPr>
        <w:t xml:space="preserve"> de </w:t>
      </w:r>
      <w:r w:rsidRPr="001A6EAC">
        <w:rPr>
          <w:rFonts w:ascii="Arial" w:hAnsi="Arial" w:cs="Arial"/>
          <w:sz w:val="24"/>
          <w:szCs w:val="24"/>
        </w:rPr>
        <w:t>conciliação</w:t>
      </w:r>
      <w:r w:rsidR="00F94F27" w:rsidRPr="001A6EAC">
        <w:rPr>
          <w:rFonts w:ascii="Arial" w:hAnsi="Arial" w:cs="Arial"/>
          <w:sz w:val="24"/>
          <w:szCs w:val="24"/>
        </w:rPr>
        <w:t xml:space="preserve"> de bancos e fornecedor</w:t>
      </w:r>
    </w:p>
    <w:p w:rsidR="00F94F27" w:rsidRPr="001A6EAC" w:rsidRDefault="00BE6824" w:rsidP="00BE6824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1A6EAC">
        <w:rPr>
          <w:rFonts w:ascii="Arial" w:hAnsi="Arial" w:cs="Arial"/>
          <w:sz w:val="24"/>
          <w:szCs w:val="24"/>
        </w:rPr>
        <w:t>-</w:t>
      </w:r>
      <w:r w:rsidR="00F94F27" w:rsidRPr="001A6EA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6EAC">
        <w:rPr>
          <w:rFonts w:ascii="Arial" w:hAnsi="Arial" w:cs="Arial"/>
          <w:sz w:val="24"/>
          <w:szCs w:val="24"/>
        </w:rPr>
        <w:t>conhecimento</w:t>
      </w:r>
      <w:proofErr w:type="gramEnd"/>
      <w:r w:rsidRPr="001A6EAC">
        <w:rPr>
          <w:rFonts w:ascii="Arial" w:hAnsi="Arial" w:cs="Arial"/>
          <w:sz w:val="24"/>
          <w:szCs w:val="24"/>
        </w:rPr>
        <w:t xml:space="preserve"> no </w:t>
      </w:r>
      <w:r w:rsidR="00F94F27" w:rsidRPr="001A6EAC">
        <w:rPr>
          <w:rFonts w:ascii="Arial" w:hAnsi="Arial" w:cs="Arial"/>
          <w:sz w:val="24"/>
          <w:szCs w:val="24"/>
        </w:rPr>
        <w:t>sistema GL e T</w:t>
      </w:r>
      <w:r w:rsidRPr="001A6EAC">
        <w:rPr>
          <w:rFonts w:ascii="Arial" w:hAnsi="Arial" w:cs="Arial"/>
          <w:sz w:val="24"/>
          <w:szCs w:val="24"/>
        </w:rPr>
        <w:t>OTVS.</w:t>
      </w:r>
    </w:p>
    <w:p w:rsidR="00F94F27" w:rsidRPr="001A6EAC" w:rsidRDefault="00F94F27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F74EBC" w:rsidRDefault="005F029F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SEMAT – SERVIÇOS TÉC</w:t>
      </w:r>
      <w:r w:rsidR="00F74EBC">
        <w:rPr>
          <w:rFonts w:ascii="Arial" w:hAnsi="Arial" w:cs="Arial"/>
          <w:color w:val="313B40"/>
          <w:sz w:val="24"/>
          <w:szCs w:val="24"/>
        </w:rPr>
        <w:t xml:space="preserve">. </w:t>
      </w:r>
      <w:r>
        <w:rPr>
          <w:rFonts w:ascii="Arial" w:hAnsi="Arial" w:cs="Arial"/>
          <w:color w:val="313B40"/>
          <w:sz w:val="24"/>
          <w:szCs w:val="24"/>
        </w:rPr>
        <w:t>DE MANUTENÇÃO LTDA.</w:t>
      </w:r>
      <w:r w:rsidR="00F74EBC">
        <w:rPr>
          <w:rFonts w:ascii="Arial" w:hAnsi="Arial" w:cs="Arial"/>
          <w:color w:val="313B40"/>
          <w:sz w:val="24"/>
          <w:szCs w:val="24"/>
        </w:rPr>
        <w:t xml:space="preserve"> – 1 ano e 7 meses</w:t>
      </w:r>
    </w:p>
    <w:p w:rsidR="009F6925" w:rsidRDefault="005F029F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Auxiliar Administrativo</w:t>
      </w:r>
    </w:p>
    <w:p w:rsidR="00F74EBC" w:rsidRPr="004B7E34" w:rsidRDefault="00F74EBC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ab/>
      </w:r>
      <w:r w:rsidRPr="004B7E34">
        <w:rPr>
          <w:rFonts w:ascii="Arial" w:hAnsi="Arial" w:cs="Arial"/>
          <w:sz w:val="24"/>
          <w:szCs w:val="24"/>
        </w:rPr>
        <w:t>-</w:t>
      </w:r>
      <w:r w:rsidR="005F029F" w:rsidRPr="004B7E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7E34">
        <w:rPr>
          <w:rFonts w:ascii="Arial" w:hAnsi="Arial" w:cs="Arial"/>
          <w:sz w:val="24"/>
          <w:szCs w:val="24"/>
        </w:rPr>
        <w:t>s</w:t>
      </w:r>
      <w:r w:rsidR="00685706" w:rsidRPr="004B7E34">
        <w:rPr>
          <w:rFonts w:ascii="Arial" w:hAnsi="Arial" w:cs="Arial"/>
          <w:sz w:val="24"/>
          <w:szCs w:val="24"/>
        </w:rPr>
        <w:t>ecretária</w:t>
      </w:r>
      <w:proofErr w:type="gramEnd"/>
    </w:p>
    <w:p w:rsidR="00F74EBC" w:rsidRPr="004B7E34" w:rsidRDefault="00F74EBC" w:rsidP="00F74EB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B7E34">
        <w:rPr>
          <w:rFonts w:ascii="Arial" w:hAnsi="Arial" w:cs="Arial"/>
          <w:sz w:val="24"/>
          <w:szCs w:val="24"/>
        </w:rPr>
        <w:t>-</w:t>
      </w:r>
      <w:r w:rsidR="00685706" w:rsidRPr="004B7E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5706" w:rsidRPr="004B7E34">
        <w:rPr>
          <w:rFonts w:ascii="Arial" w:hAnsi="Arial" w:cs="Arial"/>
          <w:sz w:val="24"/>
          <w:szCs w:val="24"/>
        </w:rPr>
        <w:t>atendimento</w:t>
      </w:r>
      <w:proofErr w:type="gramEnd"/>
      <w:r w:rsidR="00685706" w:rsidRPr="004B7E34">
        <w:rPr>
          <w:rFonts w:ascii="Arial" w:hAnsi="Arial" w:cs="Arial"/>
          <w:sz w:val="24"/>
          <w:szCs w:val="24"/>
        </w:rPr>
        <w:t xml:space="preserve"> ao cliente</w:t>
      </w:r>
    </w:p>
    <w:p w:rsidR="00F74EBC" w:rsidRPr="004B7E34" w:rsidRDefault="00F74EBC" w:rsidP="00F74EB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B7E34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947707" w:rsidRPr="004B7E34">
        <w:rPr>
          <w:rFonts w:ascii="Arial" w:hAnsi="Arial" w:cs="Arial"/>
          <w:sz w:val="24"/>
          <w:szCs w:val="24"/>
        </w:rPr>
        <w:t>preparação</w:t>
      </w:r>
      <w:proofErr w:type="gramEnd"/>
      <w:r w:rsidR="00947707" w:rsidRPr="004B7E34">
        <w:rPr>
          <w:rFonts w:ascii="Arial" w:hAnsi="Arial" w:cs="Arial"/>
          <w:sz w:val="24"/>
          <w:szCs w:val="24"/>
        </w:rPr>
        <w:t xml:space="preserve"> de documentos para </w:t>
      </w:r>
      <w:r w:rsidRPr="004B7E34">
        <w:rPr>
          <w:rFonts w:ascii="Arial" w:hAnsi="Arial" w:cs="Arial"/>
          <w:sz w:val="24"/>
          <w:szCs w:val="24"/>
        </w:rPr>
        <w:t>(</w:t>
      </w:r>
      <w:r w:rsidR="00947707" w:rsidRPr="004B7E34">
        <w:rPr>
          <w:rFonts w:ascii="Arial" w:hAnsi="Arial" w:cs="Arial"/>
          <w:sz w:val="24"/>
          <w:szCs w:val="24"/>
        </w:rPr>
        <w:t>contabilidade</w:t>
      </w:r>
      <w:r w:rsidRPr="004B7E34">
        <w:rPr>
          <w:rFonts w:ascii="Arial" w:hAnsi="Arial" w:cs="Arial"/>
          <w:sz w:val="24"/>
          <w:szCs w:val="24"/>
        </w:rPr>
        <w:t xml:space="preserve"> e departamento RH)</w:t>
      </w:r>
    </w:p>
    <w:p w:rsidR="00F74EBC" w:rsidRPr="004B7E34" w:rsidRDefault="00F74EBC" w:rsidP="00F74EB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B7E34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685706" w:rsidRPr="004B7E34">
        <w:rPr>
          <w:rFonts w:ascii="Arial" w:hAnsi="Arial" w:cs="Arial"/>
          <w:sz w:val="24"/>
          <w:szCs w:val="24"/>
        </w:rPr>
        <w:t>pagamentos</w:t>
      </w:r>
      <w:proofErr w:type="gramEnd"/>
      <w:r w:rsidR="00685706" w:rsidRPr="004B7E34">
        <w:rPr>
          <w:rFonts w:ascii="Arial" w:hAnsi="Arial" w:cs="Arial"/>
          <w:sz w:val="24"/>
          <w:szCs w:val="24"/>
        </w:rPr>
        <w:t xml:space="preserve"> bancários</w:t>
      </w:r>
    </w:p>
    <w:p w:rsidR="00F74EBC" w:rsidRPr="004B7E34" w:rsidRDefault="00F74EBC" w:rsidP="00F74EB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B7E34">
        <w:rPr>
          <w:rFonts w:ascii="Arial" w:hAnsi="Arial" w:cs="Arial"/>
          <w:sz w:val="24"/>
          <w:szCs w:val="24"/>
        </w:rPr>
        <w:t>-</w:t>
      </w:r>
      <w:r w:rsidR="00685706" w:rsidRPr="004B7E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85706" w:rsidRPr="004B7E34">
        <w:rPr>
          <w:rFonts w:ascii="Arial" w:hAnsi="Arial" w:cs="Arial"/>
          <w:sz w:val="24"/>
          <w:szCs w:val="24"/>
        </w:rPr>
        <w:t>compra</w:t>
      </w:r>
      <w:r w:rsidR="009F602D">
        <w:rPr>
          <w:rFonts w:ascii="Arial" w:hAnsi="Arial" w:cs="Arial"/>
          <w:sz w:val="24"/>
          <w:szCs w:val="24"/>
        </w:rPr>
        <w:t>s</w:t>
      </w:r>
      <w:proofErr w:type="gramEnd"/>
      <w:r w:rsidR="00685706" w:rsidRPr="004B7E34">
        <w:rPr>
          <w:rFonts w:ascii="Arial" w:hAnsi="Arial" w:cs="Arial"/>
          <w:sz w:val="24"/>
          <w:szCs w:val="24"/>
        </w:rPr>
        <w:t xml:space="preserve"> de materiais</w:t>
      </w:r>
      <w:r w:rsidR="00947707" w:rsidRPr="004B7E34">
        <w:rPr>
          <w:rFonts w:ascii="Arial" w:hAnsi="Arial" w:cs="Arial"/>
          <w:sz w:val="24"/>
          <w:szCs w:val="24"/>
        </w:rPr>
        <w:t xml:space="preserve"> </w:t>
      </w:r>
    </w:p>
    <w:p w:rsidR="005F029F" w:rsidRPr="004B7E34" w:rsidRDefault="00F74EBC" w:rsidP="00F74EB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B7E34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947707" w:rsidRPr="004B7E34">
        <w:rPr>
          <w:rFonts w:ascii="Arial" w:hAnsi="Arial" w:cs="Arial"/>
          <w:sz w:val="24"/>
          <w:szCs w:val="24"/>
        </w:rPr>
        <w:t>cont</w:t>
      </w:r>
      <w:r w:rsidR="00F95EBB">
        <w:rPr>
          <w:rFonts w:ascii="Arial" w:hAnsi="Arial" w:cs="Arial"/>
          <w:sz w:val="24"/>
          <w:szCs w:val="24"/>
        </w:rPr>
        <w:t>role</w:t>
      </w:r>
      <w:proofErr w:type="gramEnd"/>
      <w:r w:rsidR="00F95EBB">
        <w:rPr>
          <w:rFonts w:ascii="Arial" w:hAnsi="Arial" w:cs="Arial"/>
          <w:sz w:val="24"/>
          <w:szCs w:val="24"/>
        </w:rPr>
        <w:t xml:space="preserve"> de </w:t>
      </w:r>
      <w:r w:rsidR="004B7E34">
        <w:rPr>
          <w:rFonts w:ascii="Arial" w:hAnsi="Arial" w:cs="Arial"/>
          <w:sz w:val="24"/>
          <w:szCs w:val="24"/>
        </w:rPr>
        <w:t>almoxarifado</w:t>
      </w:r>
    </w:p>
    <w:p w:rsidR="00AE17CB" w:rsidRDefault="00AE17CB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</w:p>
    <w:p w:rsidR="00AE17CB" w:rsidRDefault="00AE17CB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CENTRO MEDICO HOSPITALAR DE VILA VELHA S/A</w:t>
      </w:r>
      <w:r w:rsidR="00454F23">
        <w:rPr>
          <w:rFonts w:ascii="Arial" w:hAnsi="Arial" w:cs="Arial"/>
          <w:color w:val="313B40"/>
          <w:sz w:val="24"/>
          <w:szCs w:val="24"/>
        </w:rPr>
        <w:t xml:space="preserve"> – 10 meses</w:t>
      </w:r>
    </w:p>
    <w:p w:rsidR="00AE17CB" w:rsidRDefault="00AE17CB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Assistente Administrativo de Atendimento</w:t>
      </w:r>
    </w:p>
    <w:p w:rsidR="00AD7744" w:rsidRPr="006B2B97" w:rsidRDefault="00B81015" w:rsidP="00AD7744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 de trabalho</w:t>
      </w:r>
      <w:r w:rsidR="00AD7744" w:rsidRPr="006B2B97">
        <w:rPr>
          <w:rFonts w:ascii="Arial" w:hAnsi="Arial" w:cs="Arial"/>
          <w:sz w:val="24"/>
          <w:szCs w:val="24"/>
        </w:rPr>
        <w:t xml:space="preserve">: Noturno (plantonista 12 </w:t>
      </w:r>
      <w:proofErr w:type="gramStart"/>
      <w:r w:rsidR="00AD7744" w:rsidRPr="006B2B97">
        <w:rPr>
          <w:rFonts w:ascii="Arial" w:hAnsi="Arial" w:cs="Arial"/>
          <w:sz w:val="24"/>
          <w:szCs w:val="24"/>
        </w:rPr>
        <w:t>x</w:t>
      </w:r>
      <w:proofErr w:type="gramEnd"/>
      <w:r w:rsidR="00AD7744" w:rsidRPr="006B2B97">
        <w:rPr>
          <w:rFonts w:ascii="Arial" w:hAnsi="Arial" w:cs="Arial"/>
          <w:sz w:val="24"/>
          <w:szCs w:val="24"/>
        </w:rPr>
        <w:t xml:space="preserve"> 36) </w:t>
      </w:r>
    </w:p>
    <w:p w:rsidR="00454F23" w:rsidRPr="00454F23" w:rsidRDefault="00454F23" w:rsidP="00454F23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54F23">
        <w:rPr>
          <w:rFonts w:ascii="Arial" w:hAnsi="Arial" w:cs="Arial"/>
          <w:sz w:val="24"/>
          <w:szCs w:val="24"/>
        </w:rPr>
        <w:t>-</w:t>
      </w:r>
      <w:r w:rsidR="00AF5CA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4F23">
        <w:rPr>
          <w:rFonts w:ascii="Arial" w:hAnsi="Arial" w:cs="Arial"/>
          <w:sz w:val="24"/>
          <w:szCs w:val="24"/>
        </w:rPr>
        <w:t>a</w:t>
      </w:r>
      <w:r w:rsidR="00AE17CB" w:rsidRPr="00454F23">
        <w:rPr>
          <w:rFonts w:ascii="Arial" w:hAnsi="Arial" w:cs="Arial"/>
          <w:sz w:val="24"/>
          <w:szCs w:val="24"/>
        </w:rPr>
        <w:t>tividades</w:t>
      </w:r>
      <w:proofErr w:type="gramEnd"/>
      <w:r w:rsidR="00AE17CB" w:rsidRPr="00454F23">
        <w:rPr>
          <w:rFonts w:ascii="Arial" w:hAnsi="Arial" w:cs="Arial"/>
          <w:sz w:val="24"/>
          <w:szCs w:val="24"/>
        </w:rPr>
        <w:t xml:space="preserve">: </w:t>
      </w:r>
      <w:r w:rsidR="00A56C25" w:rsidRPr="00454F23">
        <w:rPr>
          <w:rFonts w:ascii="Arial" w:hAnsi="Arial" w:cs="Arial"/>
          <w:sz w:val="24"/>
          <w:szCs w:val="24"/>
        </w:rPr>
        <w:t>Atendimento ao cliente no pronto socorro</w:t>
      </w:r>
    </w:p>
    <w:p w:rsidR="00454F23" w:rsidRPr="00454F23" w:rsidRDefault="00AF5CA0" w:rsidP="00454F23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autorização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454F23" w:rsidRPr="00454F23">
        <w:rPr>
          <w:rFonts w:ascii="Arial" w:hAnsi="Arial" w:cs="Arial"/>
          <w:sz w:val="24"/>
          <w:szCs w:val="24"/>
        </w:rPr>
        <w:t xml:space="preserve">de consulta e </w:t>
      </w:r>
      <w:r w:rsidR="00A56C25" w:rsidRPr="00454F23">
        <w:rPr>
          <w:rFonts w:ascii="Arial" w:hAnsi="Arial" w:cs="Arial"/>
          <w:sz w:val="24"/>
          <w:szCs w:val="24"/>
        </w:rPr>
        <w:t>exame</w:t>
      </w:r>
      <w:r w:rsidR="00454F23" w:rsidRPr="00454F23">
        <w:rPr>
          <w:rFonts w:ascii="Arial" w:hAnsi="Arial" w:cs="Arial"/>
          <w:sz w:val="24"/>
          <w:szCs w:val="24"/>
        </w:rPr>
        <w:t>s</w:t>
      </w:r>
    </w:p>
    <w:p w:rsidR="00454F23" w:rsidRPr="00454F23" w:rsidRDefault="00454F23" w:rsidP="00454F23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54F23">
        <w:rPr>
          <w:rFonts w:ascii="Arial" w:hAnsi="Arial" w:cs="Arial"/>
          <w:sz w:val="24"/>
          <w:szCs w:val="24"/>
        </w:rPr>
        <w:t>-</w:t>
      </w:r>
      <w:r w:rsidR="00AF5CA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F5CA0">
        <w:rPr>
          <w:rFonts w:ascii="Arial" w:hAnsi="Arial" w:cs="Arial"/>
          <w:sz w:val="24"/>
          <w:szCs w:val="24"/>
        </w:rPr>
        <w:t>organização</w:t>
      </w:r>
      <w:proofErr w:type="gramEnd"/>
      <w:r w:rsidR="00AF5CA0">
        <w:rPr>
          <w:rFonts w:ascii="Arial" w:hAnsi="Arial" w:cs="Arial"/>
          <w:sz w:val="24"/>
          <w:szCs w:val="24"/>
        </w:rPr>
        <w:t xml:space="preserve"> </w:t>
      </w:r>
      <w:r w:rsidR="00A56C25" w:rsidRPr="00454F23">
        <w:rPr>
          <w:rFonts w:ascii="Arial" w:hAnsi="Arial" w:cs="Arial"/>
          <w:sz w:val="24"/>
          <w:szCs w:val="24"/>
        </w:rPr>
        <w:t>de consult</w:t>
      </w:r>
      <w:r w:rsidRPr="00454F23">
        <w:rPr>
          <w:rFonts w:ascii="Arial" w:hAnsi="Arial" w:cs="Arial"/>
          <w:sz w:val="24"/>
          <w:szCs w:val="24"/>
        </w:rPr>
        <w:t>ó</w:t>
      </w:r>
      <w:r w:rsidR="00A56C25" w:rsidRPr="00454F23">
        <w:rPr>
          <w:rFonts w:ascii="Arial" w:hAnsi="Arial" w:cs="Arial"/>
          <w:sz w:val="24"/>
          <w:szCs w:val="24"/>
        </w:rPr>
        <w:t>rio</w:t>
      </w:r>
    </w:p>
    <w:p w:rsidR="00A56C25" w:rsidRPr="00454F23" w:rsidRDefault="00454F23" w:rsidP="00454F23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454F23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454F23">
        <w:rPr>
          <w:rFonts w:ascii="Arial" w:hAnsi="Arial" w:cs="Arial"/>
          <w:sz w:val="24"/>
          <w:szCs w:val="24"/>
        </w:rPr>
        <w:t>conhecimento</w:t>
      </w:r>
      <w:proofErr w:type="gramEnd"/>
      <w:r w:rsidRPr="00454F23">
        <w:rPr>
          <w:rFonts w:ascii="Arial" w:hAnsi="Arial" w:cs="Arial"/>
          <w:sz w:val="24"/>
          <w:szCs w:val="24"/>
        </w:rPr>
        <w:t xml:space="preserve"> em sistema MV2000</w:t>
      </w:r>
    </w:p>
    <w:p w:rsidR="003006FE" w:rsidRDefault="003006FE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</w:p>
    <w:p w:rsidR="007E2AD4" w:rsidRDefault="007E2AD4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BRASIL</w:t>
      </w:r>
      <w:r w:rsidR="00CE7340">
        <w:rPr>
          <w:rFonts w:ascii="Arial" w:hAnsi="Arial" w:cs="Arial"/>
          <w:color w:val="313B4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313B40"/>
          <w:sz w:val="24"/>
          <w:szCs w:val="24"/>
        </w:rPr>
        <w:t>CENTER  COMUNIÇÕES</w:t>
      </w:r>
      <w:proofErr w:type="gramEnd"/>
      <w:r>
        <w:rPr>
          <w:rFonts w:ascii="Arial" w:hAnsi="Arial" w:cs="Arial"/>
          <w:color w:val="313B40"/>
          <w:sz w:val="24"/>
          <w:szCs w:val="24"/>
        </w:rPr>
        <w:t xml:space="preserve"> LTDA</w:t>
      </w:r>
      <w:r w:rsidR="00532FCC">
        <w:rPr>
          <w:rFonts w:ascii="Arial" w:hAnsi="Arial" w:cs="Arial"/>
          <w:color w:val="313B40"/>
          <w:sz w:val="24"/>
          <w:szCs w:val="24"/>
        </w:rPr>
        <w:t xml:space="preserve"> – 3 meses</w:t>
      </w:r>
    </w:p>
    <w:p w:rsidR="007E2AD4" w:rsidRDefault="007E2AD4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  <w:r>
        <w:rPr>
          <w:rFonts w:ascii="Arial" w:hAnsi="Arial" w:cs="Arial"/>
          <w:color w:val="313B40"/>
          <w:sz w:val="24"/>
          <w:szCs w:val="24"/>
        </w:rPr>
        <w:t>Representante de Atendimento</w:t>
      </w:r>
    </w:p>
    <w:p w:rsidR="007E2AD4" w:rsidRDefault="00532FCC" w:rsidP="00532FC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532FCC">
        <w:rPr>
          <w:rFonts w:ascii="Arial" w:hAnsi="Arial" w:cs="Arial"/>
          <w:sz w:val="24"/>
          <w:szCs w:val="24"/>
        </w:rPr>
        <w:t xml:space="preserve">- </w:t>
      </w:r>
      <w:proofErr w:type="gramStart"/>
      <w:r w:rsidR="0012674D">
        <w:rPr>
          <w:rFonts w:ascii="Arial" w:hAnsi="Arial" w:cs="Arial"/>
          <w:sz w:val="24"/>
          <w:szCs w:val="24"/>
        </w:rPr>
        <w:t>atendimento</w:t>
      </w:r>
      <w:proofErr w:type="gramEnd"/>
      <w:r w:rsidR="0012674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840977">
        <w:rPr>
          <w:rFonts w:ascii="Arial" w:hAnsi="Arial" w:cs="Arial"/>
          <w:sz w:val="24"/>
          <w:szCs w:val="24"/>
        </w:rPr>
        <w:t>C</w:t>
      </w:r>
      <w:r w:rsidR="0012674D">
        <w:rPr>
          <w:rFonts w:ascii="Arial" w:hAnsi="Arial" w:cs="Arial"/>
          <w:sz w:val="24"/>
          <w:szCs w:val="24"/>
        </w:rPr>
        <w:t>all</w:t>
      </w:r>
      <w:proofErr w:type="spellEnd"/>
      <w:r w:rsidR="0012674D">
        <w:rPr>
          <w:rFonts w:ascii="Arial" w:hAnsi="Arial" w:cs="Arial"/>
          <w:sz w:val="24"/>
          <w:szCs w:val="24"/>
        </w:rPr>
        <w:t xml:space="preserve"> </w:t>
      </w:r>
      <w:r w:rsidR="00840977">
        <w:rPr>
          <w:rFonts w:ascii="Arial" w:hAnsi="Arial" w:cs="Arial"/>
          <w:sz w:val="24"/>
          <w:szCs w:val="24"/>
        </w:rPr>
        <w:t>C</w:t>
      </w:r>
      <w:r w:rsidR="0012674D">
        <w:rPr>
          <w:rFonts w:ascii="Arial" w:hAnsi="Arial" w:cs="Arial"/>
          <w:sz w:val="24"/>
          <w:szCs w:val="24"/>
        </w:rPr>
        <w:t>enter</w:t>
      </w:r>
      <w:r w:rsidR="00847EEC">
        <w:rPr>
          <w:rFonts w:ascii="Arial" w:hAnsi="Arial" w:cs="Arial"/>
          <w:sz w:val="24"/>
          <w:szCs w:val="24"/>
        </w:rPr>
        <w:t xml:space="preserve"> passivo</w:t>
      </w:r>
    </w:p>
    <w:p w:rsidR="00AD590A" w:rsidRDefault="00AD590A" w:rsidP="00AD590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</w:p>
    <w:p w:rsidR="007D7BA7" w:rsidRDefault="007D7BA7" w:rsidP="00AD590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BANESTES – BANCO DO ESTADO DO ESPIRITO SANTO – 2 anos</w:t>
      </w:r>
    </w:p>
    <w:p w:rsidR="007D7BA7" w:rsidRDefault="007D7BA7" w:rsidP="00AD590A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Atendimento de </w:t>
      </w:r>
      <w:proofErr w:type="spellStart"/>
      <w:r w:rsidR="005E4FF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all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E4FF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enter</w:t>
      </w:r>
    </w:p>
    <w:p w:rsidR="007D7BA7" w:rsidRDefault="007D7BA7" w:rsidP="00532FC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7D7BA7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7D7BA7">
        <w:rPr>
          <w:rFonts w:ascii="Arial" w:hAnsi="Arial" w:cs="Arial"/>
          <w:sz w:val="24"/>
          <w:szCs w:val="24"/>
        </w:rPr>
        <w:t>modalidade</w:t>
      </w:r>
      <w:proofErr w:type="gramEnd"/>
      <w:r w:rsidRPr="007D7BA7">
        <w:rPr>
          <w:rFonts w:ascii="Arial" w:hAnsi="Arial" w:cs="Arial"/>
          <w:sz w:val="24"/>
          <w:szCs w:val="24"/>
        </w:rPr>
        <w:t xml:space="preserve"> ativa de </w:t>
      </w:r>
      <w:proofErr w:type="spellStart"/>
      <w:r w:rsidR="00840977">
        <w:rPr>
          <w:rFonts w:ascii="Arial" w:hAnsi="Arial" w:cs="Arial"/>
          <w:sz w:val="24"/>
          <w:szCs w:val="24"/>
        </w:rPr>
        <w:t>Call</w:t>
      </w:r>
      <w:proofErr w:type="spellEnd"/>
      <w:r w:rsidR="00840977">
        <w:rPr>
          <w:rFonts w:ascii="Arial" w:hAnsi="Arial" w:cs="Arial"/>
          <w:sz w:val="24"/>
          <w:szCs w:val="24"/>
        </w:rPr>
        <w:t xml:space="preserve"> C</w:t>
      </w:r>
      <w:r w:rsidRPr="007D7BA7">
        <w:rPr>
          <w:rFonts w:ascii="Arial" w:hAnsi="Arial" w:cs="Arial"/>
          <w:sz w:val="24"/>
          <w:szCs w:val="24"/>
        </w:rPr>
        <w:t>enter</w:t>
      </w:r>
    </w:p>
    <w:p w:rsidR="00793E77" w:rsidRPr="007D7BA7" w:rsidRDefault="00793E77" w:rsidP="00532FCC">
      <w:pPr>
        <w:autoSpaceDE w:val="0"/>
        <w:autoSpaceDN w:val="0"/>
        <w:adjustRightInd w:val="0"/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gramStart"/>
      <w:r>
        <w:rPr>
          <w:rFonts w:ascii="Arial" w:hAnsi="Arial" w:cs="Arial"/>
          <w:sz w:val="24"/>
          <w:szCs w:val="24"/>
        </w:rPr>
        <w:t>modalidade</w:t>
      </w:r>
      <w:proofErr w:type="gramEnd"/>
      <w:r>
        <w:rPr>
          <w:rFonts w:ascii="Arial" w:hAnsi="Arial" w:cs="Arial"/>
          <w:sz w:val="24"/>
          <w:szCs w:val="24"/>
        </w:rPr>
        <w:t xml:space="preserve"> passiva para cobrança </w:t>
      </w:r>
    </w:p>
    <w:p w:rsidR="00537E95" w:rsidRDefault="00537E95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</w:p>
    <w:p w:rsidR="007E2AD4" w:rsidRDefault="007E2AD4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</w:p>
    <w:p w:rsidR="00CC1BAF" w:rsidRPr="00D46BD5" w:rsidRDefault="00CC1BAF" w:rsidP="00073BD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313B40"/>
          <w:sz w:val="24"/>
          <w:szCs w:val="24"/>
        </w:rPr>
      </w:pPr>
    </w:p>
    <w:sectPr w:rsidR="00CC1BAF" w:rsidRPr="00D46BD5" w:rsidSect="002F66E7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AA"/>
    <w:rsid w:val="000053E5"/>
    <w:rsid w:val="00031C04"/>
    <w:rsid w:val="000434AA"/>
    <w:rsid w:val="00073BD5"/>
    <w:rsid w:val="000A3758"/>
    <w:rsid w:val="000B438E"/>
    <w:rsid w:val="000B4E7A"/>
    <w:rsid w:val="000C1BEE"/>
    <w:rsid w:val="00102CC6"/>
    <w:rsid w:val="0012674D"/>
    <w:rsid w:val="00152FD4"/>
    <w:rsid w:val="00153A68"/>
    <w:rsid w:val="00162C1C"/>
    <w:rsid w:val="00181C2C"/>
    <w:rsid w:val="001A6EAC"/>
    <w:rsid w:val="001D5BF2"/>
    <w:rsid w:val="00234706"/>
    <w:rsid w:val="002A45AA"/>
    <w:rsid w:val="002F66E7"/>
    <w:rsid w:val="003006FE"/>
    <w:rsid w:val="00301CA4"/>
    <w:rsid w:val="00321EA4"/>
    <w:rsid w:val="003279EE"/>
    <w:rsid w:val="00336167"/>
    <w:rsid w:val="00393639"/>
    <w:rsid w:val="003E242D"/>
    <w:rsid w:val="003E38A6"/>
    <w:rsid w:val="003E71A6"/>
    <w:rsid w:val="003F6B49"/>
    <w:rsid w:val="00424729"/>
    <w:rsid w:val="00440D75"/>
    <w:rsid w:val="00440E59"/>
    <w:rsid w:val="00454F23"/>
    <w:rsid w:val="004A335D"/>
    <w:rsid w:val="004B7E34"/>
    <w:rsid w:val="004C2C6B"/>
    <w:rsid w:val="00503DAF"/>
    <w:rsid w:val="005072B9"/>
    <w:rsid w:val="00532FCC"/>
    <w:rsid w:val="00537E95"/>
    <w:rsid w:val="005521B1"/>
    <w:rsid w:val="00554A34"/>
    <w:rsid w:val="005635D2"/>
    <w:rsid w:val="00596A89"/>
    <w:rsid w:val="005A5874"/>
    <w:rsid w:val="005D4E0C"/>
    <w:rsid w:val="005E4FFF"/>
    <w:rsid w:val="005F029F"/>
    <w:rsid w:val="006145A6"/>
    <w:rsid w:val="00633CA6"/>
    <w:rsid w:val="00651F7B"/>
    <w:rsid w:val="0068451D"/>
    <w:rsid w:val="00685706"/>
    <w:rsid w:val="00686999"/>
    <w:rsid w:val="006D1661"/>
    <w:rsid w:val="00716AD7"/>
    <w:rsid w:val="007174EA"/>
    <w:rsid w:val="00724AEA"/>
    <w:rsid w:val="0073525C"/>
    <w:rsid w:val="0074166A"/>
    <w:rsid w:val="0076759F"/>
    <w:rsid w:val="00774493"/>
    <w:rsid w:val="00793E77"/>
    <w:rsid w:val="007A553E"/>
    <w:rsid w:val="007B35CC"/>
    <w:rsid w:val="007C5B5C"/>
    <w:rsid w:val="007D7BA7"/>
    <w:rsid w:val="007E2AD4"/>
    <w:rsid w:val="00830140"/>
    <w:rsid w:val="00840977"/>
    <w:rsid w:val="00847EEC"/>
    <w:rsid w:val="008F46C6"/>
    <w:rsid w:val="00900686"/>
    <w:rsid w:val="009116A9"/>
    <w:rsid w:val="00947707"/>
    <w:rsid w:val="009519F4"/>
    <w:rsid w:val="00955A7A"/>
    <w:rsid w:val="009A0538"/>
    <w:rsid w:val="009B607B"/>
    <w:rsid w:val="009C7534"/>
    <w:rsid w:val="009D0E2F"/>
    <w:rsid w:val="009F3759"/>
    <w:rsid w:val="009F5F15"/>
    <w:rsid w:val="009F602D"/>
    <w:rsid w:val="009F6925"/>
    <w:rsid w:val="00A02029"/>
    <w:rsid w:val="00A109A0"/>
    <w:rsid w:val="00A339BB"/>
    <w:rsid w:val="00A56C25"/>
    <w:rsid w:val="00A61294"/>
    <w:rsid w:val="00A63240"/>
    <w:rsid w:val="00A831FD"/>
    <w:rsid w:val="00AB5CA2"/>
    <w:rsid w:val="00AD590A"/>
    <w:rsid w:val="00AD7744"/>
    <w:rsid w:val="00AE17CB"/>
    <w:rsid w:val="00AF5CA0"/>
    <w:rsid w:val="00B26E09"/>
    <w:rsid w:val="00B81015"/>
    <w:rsid w:val="00BA0EC8"/>
    <w:rsid w:val="00BB0B72"/>
    <w:rsid w:val="00BB4CC3"/>
    <w:rsid w:val="00BE6824"/>
    <w:rsid w:val="00C0146C"/>
    <w:rsid w:val="00C27A47"/>
    <w:rsid w:val="00C9465E"/>
    <w:rsid w:val="00CA5693"/>
    <w:rsid w:val="00CB081B"/>
    <w:rsid w:val="00CB35FA"/>
    <w:rsid w:val="00CC1BAF"/>
    <w:rsid w:val="00CC315F"/>
    <w:rsid w:val="00CC715E"/>
    <w:rsid w:val="00CD0463"/>
    <w:rsid w:val="00CE4F89"/>
    <w:rsid w:val="00CE7340"/>
    <w:rsid w:val="00CF5776"/>
    <w:rsid w:val="00D41740"/>
    <w:rsid w:val="00D46BD5"/>
    <w:rsid w:val="00D50AAC"/>
    <w:rsid w:val="00D56BBC"/>
    <w:rsid w:val="00D61693"/>
    <w:rsid w:val="00DC6E27"/>
    <w:rsid w:val="00E1441C"/>
    <w:rsid w:val="00E55305"/>
    <w:rsid w:val="00E97E15"/>
    <w:rsid w:val="00EA416E"/>
    <w:rsid w:val="00EC063E"/>
    <w:rsid w:val="00EC4142"/>
    <w:rsid w:val="00F503C7"/>
    <w:rsid w:val="00F616E1"/>
    <w:rsid w:val="00F74EBC"/>
    <w:rsid w:val="00F94F27"/>
    <w:rsid w:val="00F95EBB"/>
    <w:rsid w:val="00FB3957"/>
    <w:rsid w:val="00FC2288"/>
    <w:rsid w:val="00FC4FC8"/>
    <w:rsid w:val="00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8FADC-E9CE-4A21-AF67-8352EB0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153A68"/>
    <w:rPr>
      <w:i/>
      <w:iCs/>
    </w:rPr>
  </w:style>
  <w:style w:type="paragraph" w:styleId="SemEspaamento">
    <w:name w:val="No Spacing"/>
    <w:uiPriority w:val="1"/>
    <w:qFormat/>
    <w:rsid w:val="00153A6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F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ad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413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cp:keywords/>
  <dc:description/>
  <cp:lastModifiedBy>Casa</cp:lastModifiedBy>
  <cp:revision>127</cp:revision>
  <cp:lastPrinted>2018-03-28T17:15:00Z</cp:lastPrinted>
  <dcterms:created xsi:type="dcterms:W3CDTF">2018-04-10T14:33:00Z</dcterms:created>
  <dcterms:modified xsi:type="dcterms:W3CDTF">2018-05-10T11:03:00Z</dcterms:modified>
</cp:coreProperties>
</file>