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32" w:rsidRPr="00FB508D" w:rsidRDefault="00FB508D">
      <w:pPr>
        <w:rPr>
          <w:rFonts w:ascii="Arial" w:hAnsi="Arial" w:cs="Arial"/>
          <w:sz w:val="40"/>
          <w:szCs w:val="40"/>
        </w:rPr>
      </w:pPr>
      <w:r w:rsidRPr="00FB508D">
        <w:rPr>
          <w:rFonts w:ascii="Arial" w:hAnsi="Arial" w:cs="Arial"/>
          <w:sz w:val="40"/>
          <w:szCs w:val="40"/>
        </w:rPr>
        <w:t>Amanda de Freitas de Oliveira</w:t>
      </w:r>
    </w:p>
    <w:p w:rsidR="00FB508D" w:rsidRPr="00FB508D" w:rsidRDefault="00A30435" w:rsidP="00FB50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Brasileira, Casada, 20</w:t>
      </w:r>
      <w:r w:rsidR="00FB508D" w:rsidRPr="00FB508D">
        <w:rPr>
          <w:rFonts w:ascii="Arial" w:hAnsi="Arial" w:cs="Arial"/>
          <w:sz w:val="24"/>
          <w:szCs w:val="24"/>
        </w:rPr>
        <w:t xml:space="preserve"> anos.</w:t>
      </w:r>
    </w:p>
    <w:p w:rsidR="00FB508D" w:rsidRPr="00FB508D" w:rsidRDefault="00FB508D" w:rsidP="00FB508D">
      <w:pPr>
        <w:spacing w:after="0"/>
        <w:rPr>
          <w:rFonts w:ascii="Arial" w:hAnsi="Arial" w:cs="Arial"/>
          <w:sz w:val="24"/>
          <w:szCs w:val="24"/>
        </w:rPr>
      </w:pPr>
      <w:r w:rsidRPr="00FB508D">
        <w:rPr>
          <w:rFonts w:ascii="Arial" w:hAnsi="Arial" w:cs="Arial"/>
          <w:sz w:val="24"/>
          <w:szCs w:val="24"/>
        </w:rPr>
        <w:t>Rua</w:t>
      </w:r>
      <w:r w:rsidR="00A30435">
        <w:rPr>
          <w:rFonts w:ascii="Arial" w:hAnsi="Arial" w:cs="Arial"/>
          <w:sz w:val="24"/>
          <w:szCs w:val="24"/>
        </w:rPr>
        <w:t>: José Partelli, Nº: 37</w:t>
      </w:r>
      <w:r>
        <w:rPr>
          <w:rFonts w:ascii="Arial" w:hAnsi="Arial" w:cs="Arial"/>
          <w:sz w:val="24"/>
          <w:szCs w:val="24"/>
        </w:rPr>
        <w:t xml:space="preserve"> Monte Cristo.</w:t>
      </w:r>
    </w:p>
    <w:p w:rsidR="00FB508D" w:rsidRDefault="00FB508D" w:rsidP="00FB508D">
      <w:pPr>
        <w:spacing w:after="0"/>
        <w:rPr>
          <w:rFonts w:ascii="Arial" w:hAnsi="Arial" w:cs="Arial"/>
          <w:sz w:val="24"/>
          <w:szCs w:val="24"/>
        </w:rPr>
      </w:pPr>
      <w:r w:rsidRPr="00FB508D">
        <w:rPr>
          <w:rFonts w:ascii="Arial" w:hAnsi="Arial" w:cs="Arial"/>
          <w:sz w:val="24"/>
          <w:szCs w:val="24"/>
        </w:rPr>
        <w:t>Cachoeiro de Itapemirim</w:t>
      </w:r>
      <w:r>
        <w:rPr>
          <w:rFonts w:ascii="Arial" w:hAnsi="Arial" w:cs="Arial"/>
          <w:sz w:val="24"/>
          <w:szCs w:val="24"/>
        </w:rPr>
        <w:t xml:space="preserve"> – </w:t>
      </w:r>
      <w:r w:rsidRPr="00FB508D">
        <w:rPr>
          <w:rFonts w:ascii="Arial" w:hAnsi="Arial" w:cs="Arial"/>
          <w:sz w:val="24"/>
          <w:szCs w:val="24"/>
        </w:rPr>
        <w:t>ES</w:t>
      </w:r>
    </w:p>
    <w:p w:rsidR="00FB508D" w:rsidRDefault="00FB508D" w:rsidP="00FB50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(28) 99988-8201 / 3517-7070</w:t>
      </w:r>
    </w:p>
    <w:p w:rsidR="00FB508D" w:rsidRDefault="00FB508D" w:rsidP="00FB508D">
      <w:pPr>
        <w:spacing w:after="0"/>
        <w:rPr>
          <w:rFonts w:ascii="Arial" w:hAnsi="Arial" w:cs="Arial"/>
          <w:sz w:val="24"/>
          <w:szCs w:val="24"/>
        </w:rPr>
      </w:pPr>
    </w:p>
    <w:p w:rsidR="0049479A" w:rsidRDefault="0049479A" w:rsidP="00FB508D">
      <w:pPr>
        <w:spacing w:after="0"/>
        <w:rPr>
          <w:rFonts w:ascii="Arial" w:hAnsi="Arial" w:cs="Arial"/>
          <w:sz w:val="32"/>
          <w:szCs w:val="32"/>
        </w:rPr>
      </w:pPr>
    </w:p>
    <w:p w:rsidR="00FB508D" w:rsidRDefault="00CD4DF8" w:rsidP="00FB508D">
      <w:pPr>
        <w:spacing w:after="0"/>
        <w:rPr>
          <w:rFonts w:ascii="Arial" w:hAnsi="Arial" w:cs="Arial"/>
          <w:sz w:val="32"/>
          <w:szCs w:val="32"/>
        </w:rPr>
      </w:pPr>
      <w:r w:rsidRPr="00CD4DF8">
        <w:rPr>
          <w:rFonts w:ascii="Arial" w:hAnsi="Arial" w:cs="Arial"/>
          <w:sz w:val="32"/>
          <w:szCs w:val="32"/>
        </w:rPr>
        <w:t>FORMAÇÃO</w:t>
      </w:r>
    </w:p>
    <w:p w:rsidR="00CD4DF8" w:rsidRDefault="00CD4DF8" w:rsidP="00FB508D">
      <w:pPr>
        <w:spacing w:after="0"/>
        <w:rPr>
          <w:rFonts w:ascii="Arial" w:hAnsi="Arial" w:cs="Arial"/>
          <w:sz w:val="32"/>
          <w:szCs w:val="32"/>
        </w:rPr>
      </w:pPr>
    </w:p>
    <w:p w:rsidR="002E69E5" w:rsidRDefault="00673EAE" w:rsidP="00FB508D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• </w:t>
      </w:r>
      <w:bookmarkStart w:id="0" w:name="_GoBack"/>
      <w:bookmarkEnd w:id="0"/>
      <w:r w:rsidR="002E69E5">
        <w:rPr>
          <w:rFonts w:ascii="Arial" w:hAnsi="Arial" w:cs="Arial"/>
          <w:sz w:val="32"/>
          <w:szCs w:val="32"/>
        </w:rPr>
        <w:t xml:space="preserve">Ensino médio completo </w:t>
      </w:r>
    </w:p>
    <w:p w:rsidR="000F27AB" w:rsidRDefault="000F27AB" w:rsidP="000F27AB">
      <w:pPr>
        <w:pStyle w:val="PargrafodaLista"/>
        <w:spacing w:after="0"/>
        <w:rPr>
          <w:rFonts w:ascii="Arial" w:hAnsi="Arial" w:cs="Arial"/>
          <w:sz w:val="24"/>
          <w:szCs w:val="24"/>
        </w:rPr>
      </w:pPr>
    </w:p>
    <w:p w:rsidR="002E69E5" w:rsidRDefault="002E69E5" w:rsidP="000F27AB">
      <w:pPr>
        <w:pStyle w:val="PargrafodaLista"/>
        <w:spacing w:after="0"/>
        <w:rPr>
          <w:rFonts w:ascii="Arial" w:hAnsi="Arial" w:cs="Arial"/>
          <w:sz w:val="24"/>
          <w:szCs w:val="24"/>
        </w:rPr>
      </w:pPr>
    </w:p>
    <w:p w:rsidR="00CD4DF8" w:rsidRDefault="00CD4DF8" w:rsidP="00CD4DF8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EXPERIÊNCIA PROFISSIONAL</w:t>
      </w:r>
    </w:p>
    <w:p w:rsidR="00CD4DF8" w:rsidRDefault="00CD4DF8" w:rsidP="00CD4DF8">
      <w:pPr>
        <w:spacing w:after="0"/>
        <w:rPr>
          <w:rFonts w:ascii="Arial" w:hAnsi="Arial" w:cs="Arial"/>
          <w:sz w:val="32"/>
          <w:szCs w:val="32"/>
        </w:rPr>
      </w:pPr>
    </w:p>
    <w:p w:rsidR="00CD4DF8" w:rsidRDefault="00CD4DF8" w:rsidP="00CD4DF8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RN / COMÉRCIO VAREJISTA (Ricardo Eletro)</w:t>
      </w:r>
    </w:p>
    <w:p w:rsidR="00CD4DF8" w:rsidRDefault="00CD4DF8" w:rsidP="0024392A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Menor Aprendiz</w:t>
      </w:r>
      <w:r w:rsidR="00A30435">
        <w:rPr>
          <w:rFonts w:ascii="Arial" w:hAnsi="Arial" w:cs="Arial"/>
          <w:sz w:val="24"/>
          <w:szCs w:val="24"/>
        </w:rPr>
        <w:t xml:space="preserve"> Senac</w:t>
      </w:r>
      <w:r w:rsidR="0024392A">
        <w:rPr>
          <w:rFonts w:ascii="Arial" w:hAnsi="Arial" w:cs="Arial"/>
          <w:sz w:val="24"/>
          <w:szCs w:val="24"/>
        </w:rPr>
        <w:t xml:space="preserve"> / A</w:t>
      </w:r>
      <w:r w:rsidR="005D30E8">
        <w:rPr>
          <w:rFonts w:ascii="Arial" w:hAnsi="Arial" w:cs="Arial"/>
          <w:sz w:val="24"/>
          <w:szCs w:val="24"/>
        </w:rPr>
        <w:t>ssistente A</w:t>
      </w:r>
      <w:r w:rsidR="0024392A">
        <w:rPr>
          <w:rFonts w:ascii="Arial" w:hAnsi="Arial" w:cs="Arial"/>
          <w:sz w:val="24"/>
          <w:szCs w:val="24"/>
        </w:rPr>
        <w:t>dministrativo</w:t>
      </w:r>
    </w:p>
    <w:p w:rsidR="00787C48" w:rsidRDefault="00787C48" w:rsidP="005D30E8">
      <w:pPr>
        <w:spacing w:after="0"/>
        <w:ind w:left="360"/>
        <w:rPr>
          <w:rFonts w:ascii="Arial" w:hAnsi="Arial" w:cs="Arial"/>
          <w:sz w:val="24"/>
          <w:szCs w:val="24"/>
        </w:rPr>
      </w:pPr>
      <w:r w:rsidRPr="00787C48">
        <w:rPr>
          <w:rFonts w:ascii="Arial" w:hAnsi="Arial" w:cs="Arial"/>
          <w:sz w:val="24"/>
          <w:szCs w:val="24"/>
        </w:rPr>
        <w:t>Período</w:t>
      </w:r>
      <w:r>
        <w:rPr>
          <w:rFonts w:ascii="Arial" w:hAnsi="Arial" w:cs="Arial"/>
          <w:sz w:val="24"/>
          <w:szCs w:val="24"/>
        </w:rPr>
        <w:t>: 1 ano</w:t>
      </w:r>
    </w:p>
    <w:p w:rsidR="00787C48" w:rsidRDefault="00787C48" w:rsidP="00787C48">
      <w:pPr>
        <w:spacing w:after="0"/>
        <w:rPr>
          <w:rFonts w:ascii="Arial" w:hAnsi="Arial" w:cs="Arial"/>
          <w:sz w:val="24"/>
          <w:szCs w:val="24"/>
        </w:rPr>
      </w:pPr>
    </w:p>
    <w:p w:rsidR="00787C48" w:rsidRDefault="005A1C66" w:rsidP="00787C48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VIAÇÃO </w:t>
      </w:r>
      <w:r w:rsidR="0024392A">
        <w:rPr>
          <w:rFonts w:ascii="Arial" w:hAnsi="Arial" w:cs="Arial"/>
          <w:sz w:val="24"/>
          <w:szCs w:val="24"/>
        </w:rPr>
        <w:t xml:space="preserve">FLECHA </w:t>
      </w:r>
      <w:r>
        <w:rPr>
          <w:rFonts w:ascii="Arial" w:hAnsi="Arial" w:cs="Arial"/>
          <w:sz w:val="24"/>
          <w:szCs w:val="24"/>
        </w:rPr>
        <w:t>BRANCA LTDA</w:t>
      </w:r>
    </w:p>
    <w:p w:rsidR="0024392A" w:rsidRDefault="0024392A" w:rsidP="0024392A">
      <w:pPr>
        <w:pStyle w:val="Pargrafoda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Estagiária</w:t>
      </w:r>
      <w:r w:rsidR="00A30435">
        <w:rPr>
          <w:rFonts w:ascii="Arial" w:hAnsi="Arial" w:cs="Arial"/>
          <w:sz w:val="24"/>
          <w:szCs w:val="24"/>
        </w:rPr>
        <w:t xml:space="preserve"> no setor contábil</w:t>
      </w:r>
    </w:p>
    <w:p w:rsidR="005A1C66" w:rsidRDefault="00A30435" w:rsidP="000F27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5A1C66">
        <w:rPr>
          <w:rFonts w:ascii="Arial" w:hAnsi="Arial" w:cs="Arial"/>
          <w:sz w:val="24"/>
          <w:szCs w:val="24"/>
        </w:rPr>
        <w:t>Período:</w:t>
      </w:r>
      <w:r w:rsidR="005613B5">
        <w:rPr>
          <w:rFonts w:ascii="Arial" w:hAnsi="Arial" w:cs="Arial"/>
          <w:sz w:val="24"/>
          <w:szCs w:val="24"/>
        </w:rPr>
        <w:t xml:space="preserve"> 2 anos</w:t>
      </w:r>
    </w:p>
    <w:p w:rsidR="00A30435" w:rsidRDefault="00A30435" w:rsidP="00A30435">
      <w:pPr>
        <w:spacing w:after="0"/>
        <w:rPr>
          <w:rFonts w:ascii="Arial" w:hAnsi="Arial" w:cs="Arial"/>
          <w:sz w:val="24"/>
          <w:szCs w:val="24"/>
        </w:rPr>
      </w:pPr>
    </w:p>
    <w:p w:rsidR="00A30435" w:rsidRDefault="00A30435" w:rsidP="00A3043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Angel Acessórios e Bijuterias LTDA ME</w:t>
      </w:r>
    </w:p>
    <w:p w:rsidR="00A30435" w:rsidRDefault="00A30435" w:rsidP="00A30435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Vendedora</w:t>
      </w:r>
    </w:p>
    <w:p w:rsidR="00A30435" w:rsidRPr="00A30435" w:rsidRDefault="00A30435" w:rsidP="00A30435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 ano e 1 mês</w:t>
      </w:r>
    </w:p>
    <w:p w:rsidR="00ED5055" w:rsidRDefault="00ED5055" w:rsidP="000F27AB">
      <w:pPr>
        <w:spacing w:after="0"/>
        <w:rPr>
          <w:rFonts w:ascii="Arial" w:hAnsi="Arial" w:cs="Arial"/>
          <w:sz w:val="24"/>
          <w:szCs w:val="24"/>
        </w:rPr>
      </w:pPr>
    </w:p>
    <w:p w:rsidR="000F27AB" w:rsidRDefault="000F27AB" w:rsidP="000F27AB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26631D">
        <w:rPr>
          <w:rFonts w:ascii="Arial" w:hAnsi="Arial" w:cs="Arial"/>
          <w:sz w:val="32"/>
          <w:szCs w:val="32"/>
        </w:rPr>
        <w:t>QUALIFICAÇÕES</w:t>
      </w:r>
      <w:r w:rsidR="005613B5">
        <w:rPr>
          <w:rFonts w:ascii="Arial" w:hAnsi="Arial" w:cs="Arial"/>
          <w:sz w:val="32"/>
          <w:szCs w:val="32"/>
        </w:rPr>
        <w:t xml:space="preserve"> E</w:t>
      </w:r>
      <w:r>
        <w:rPr>
          <w:rFonts w:ascii="Arial" w:hAnsi="Arial" w:cs="Arial"/>
          <w:sz w:val="32"/>
          <w:szCs w:val="32"/>
        </w:rPr>
        <w:t xml:space="preserve"> ATIVIDADES PROFISSIONAIS</w:t>
      </w:r>
    </w:p>
    <w:p w:rsidR="000F27AB" w:rsidRDefault="000F27AB" w:rsidP="000F27AB">
      <w:pPr>
        <w:spacing w:after="0"/>
        <w:rPr>
          <w:rFonts w:ascii="Arial" w:hAnsi="Arial" w:cs="Arial"/>
          <w:sz w:val="32"/>
          <w:szCs w:val="32"/>
        </w:rPr>
      </w:pPr>
    </w:p>
    <w:p w:rsidR="000F27AB" w:rsidRPr="001B215D" w:rsidRDefault="0049479A" w:rsidP="000F27AB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Comunicação oral e escrita; Matemática básica e comercial; Comportamento e saúde; Relacionamento interpessoal; O mundo do trabalho; Arquivista/Arquivadora; Almoxarife; Auxiliar de escritório/Administrativo; Contínuo/Office-Boy/Office-Girl; Prática profissional na empresa.</w:t>
      </w:r>
    </w:p>
    <w:p w:rsidR="001B215D" w:rsidRDefault="001B215D" w:rsidP="000F27AB">
      <w:pPr>
        <w:rPr>
          <w:rFonts w:ascii="Arial" w:hAnsi="Arial" w:cs="Arial"/>
          <w:sz w:val="32"/>
          <w:szCs w:val="32"/>
        </w:rPr>
      </w:pPr>
    </w:p>
    <w:p w:rsidR="000F27AB" w:rsidRDefault="005613B5" w:rsidP="000F27A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INFORMAÇÕES </w:t>
      </w:r>
      <w:r w:rsidR="000F27AB" w:rsidRPr="000F27AB">
        <w:rPr>
          <w:rFonts w:ascii="Arial" w:hAnsi="Arial" w:cs="Arial"/>
          <w:sz w:val="32"/>
          <w:szCs w:val="32"/>
        </w:rPr>
        <w:t xml:space="preserve"> ADICIONAIS</w:t>
      </w:r>
    </w:p>
    <w:p w:rsidR="000F27AB" w:rsidRDefault="000F27AB" w:rsidP="000F27A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F27AB">
        <w:rPr>
          <w:rFonts w:ascii="Arial" w:hAnsi="Arial" w:cs="Arial"/>
          <w:sz w:val="24"/>
          <w:szCs w:val="24"/>
        </w:rPr>
        <w:t>Disponibilidade para cursar cursos na empresa</w:t>
      </w:r>
    </w:p>
    <w:p w:rsidR="000F27AB" w:rsidRDefault="000F27AB" w:rsidP="000F27A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facilidade para aprender </w:t>
      </w:r>
    </w:p>
    <w:p w:rsidR="00767FB0" w:rsidRDefault="00767FB0" w:rsidP="000F27A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comunicação oral</w:t>
      </w:r>
    </w:p>
    <w:p w:rsidR="0024392A" w:rsidRPr="00787C48" w:rsidRDefault="0024392A" w:rsidP="0024392A">
      <w:pPr>
        <w:pStyle w:val="PargrafodaLista"/>
        <w:spacing w:after="0"/>
        <w:rPr>
          <w:rFonts w:ascii="Arial" w:hAnsi="Arial" w:cs="Arial"/>
          <w:sz w:val="24"/>
          <w:szCs w:val="24"/>
        </w:rPr>
      </w:pPr>
    </w:p>
    <w:p w:rsidR="00FB508D" w:rsidRPr="00FB508D" w:rsidRDefault="00FB508D" w:rsidP="00FB508D">
      <w:pPr>
        <w:spacing w:after="0"/>
        <w:rPr>
          <w:rFonts w:ascii="Arial" w:hAnsi="Arial" w:cs="Arial"/>
          <w:sz w:val="24"/>
          <w:szCs w:val="24"/>
        </w:rPr>
      </w:pPr>
    </w:p>
    <w:sectPr w:rsidR="00FB508D" w:rsidRPr="00FB508D" w:rsidSect="00FD1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0D1"/>
    <w:multiLevelType w:val="hybridMultilevel"/>
    <w:tmpl w:val="141236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4F6605"/>
    <w:multiLevelType w:val="hybridMultilevel"/>
    <w:tmpl w:val="4440C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84259"/>
    <w:multiLevelType w:val="hybridMultilevel"/>
    <w:tmpl w:val="42DED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F64F5"/>
    <w:multiLevelType w:val="hybridMultilevel"/>
    <w:tmpl w:val="784A0D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FB508D"/>
    <w:rsid w:val="000F27AB"/>
    <w:rsid w:val="001B215D"/>
    <w:rsid w:val="0024392A"/>
    <w:rsid w:val="0026631D"/>
    <w:rsid w:val="002E69E5"/>
    <w:rsid w:val="002F1D6A"/>
    <w:rsid w:val="003376F3"/>
    <w:rsid w:val="0049479A"/>
    <w:rsid w:val="005613B5"/>
    <w:rsid w:val="005677A7"/>
    <w:rsid w:val="005A1C66"/>
    <w:rsid w:val="005D30E8"/>
    <w:rsid w:val="00673EAE"/>
    <w:rsid w:val="0074487D"/>
    <w:rsid w:val="00767FB0"/>
    <w:rsid w:val="00787C48"/>
    <w:rsid w:val="009827D6"/>
    <w:rsid w:val="00A30435"/>
    <w:rsid w:val="00B25006"/>
    <w:rsid w:val="00CD4DF8"/>
    <w:rsid w:val="00CE1A2F"/>
    <w:rsid w:val="00DA23BD"/>
    <w:rsid w:val="00ED5055"/>
    <w:rsid w:val="00FB508D"/>
    <w:rsid w:val="00FD1B32"/>
    <w:rsid w:val="00FF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4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ALCILÉIA</dc:creator>
  <cp:lastModifiedBy>MILENA</cp:lastModifiedBy>
  <cp:revision>3</cp:revision>
  <cp:lastPrinted>2016-01-07T20:33:00Z</cp:lastPrinted>
  <dcterms:created xsi:type="dcterms:W3CDTF">2016-09-28T11:51:00Z</dcterms:created>
  <dcterms:modified xsi:type="dcterms:W3CDTF">2018-02-06T17:23:00Z</dcterms:modified>
</cp:coreProperties>
</file>