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8E" w:rsidRDefault="004B6168" w:rsidP="004B6168">
      <w:pPr>
        <w:rPr>
          <w:rFonts w:ascii="Arial" w:hAnsi="Arial" w:cs="Arial"/>
          <w:color w:val="0000FF"/>
          <w:sz w:val="24"/>
          <w:szCs w:val="24"/>
        </w:rPr>
      </w:pPr>
      <w:r w:rsidRPr="00717F09">
        <w:rPr>
          <w:rFonts w:ascii="Arial" w:hAnsi="Arial" w:cs="Arial"/>
          <w:b/>
          <w:bCs/>
          <w:color w:val="000000"/>
          <w:sz w:val="28"/>
          <w:szCs w:val="24"/>
        </w:rPr>
        <w:t>Paula Cristina Ribeiro Nogueira de Cristo</w:t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717F09">
        <w:rPr>
          <w:rFonts w:ascii="Arial" w:hAnsi="Arial" w:cs="Arial"/>
          <w:color w:val="000000"/>
        </w:rPr>
        <w:t>3</w:t>
      </w:r>
      <w:r w:rsidR="007B4790">
        <w:rPr>
          <w:rFonts w:ascii="Arial" w:hAnsi="Arial" w:cs="Arial"/>
          <w:color w:val="000000"/>
        </w:rPr>
        <w:t>6</w:t>
      </w:r>
      <w:r w:rsidRPr="00717F09">
        <w:rPr>
          <w:rFonts w:ascii="Arial" w:hAnsi="Arial" w:cs="Arial"/>
          <w:color w:val="000000"/>
        </w:rPr>
        <w:t xml:space="preserve"> anos, Casada, Residente a Rua Rosa de Ouro, Vila Velha - ES Tel.: 99965-7972 </w:t>
      </w:r>
      <w:r w:rsidR="00C53D8E" w:rsidRPr="00717F09">
        <w:rPr>
          <w:rFonts w:ascii="Arial" w:hAnsi="Arial" w:cs="Arial"/>
          <w:color w:val="000000"/>
        </w:rPr>
        <w:t>–</w:t>
      </w:r>
      <w:r w:rsidRPr="00717F09">
        <w:rPr>
          <w:rFonts w:ascii="Arial" w:hAnsi="Arial" w:cs="Arial"/>
          <w:color w:val="000000"/>
        </w:rPr>
        <w:t xml:space="preserve"> </w:t>
      </w:r>
      <w:r w:rsidR="00C53D8E" w:rsidRPr="00717F09">
        <w:rPr>
          <w:rFonts w:ascii="Arial" w:hAnsi="Arial" w:cs="Arial"/>
          <w:color w:val="000000"/>
        </w:rPr>
        <w:t>3389-0767</w:t>
      </w:r>
      <w:proofErr w:type="gramStart"/>
      <w:r w:rsidRPr="00717F09">
        <w:rPr>
          <w:rFonts w:ascii="Arial" w:hAnsi="Arial" w:cs="Arial"/>
          <w:color w:val="000000"/>
        </w:rPr>
        <w:t xml:space="preserve"> </w:t>
      </w:r>
      <w:r w:rsidR="001E1E4C" w:rsidRPr="00717F09">
        <w:rPr>
          <w:rFonts w:ascii="Arial" w:hAnsi="Arial" w:cs="Arial"/>
          <w:color w:val="000000"/>
        </w:rPr>
        <w:t xml:space="preserve"> </w:t>
      </w:r>
      <w:proofErr w:type="gramEnd"/>
      <w:r w:rsidR="001E1E4C" w:rsidRPr="00717F09">
        <w:rPr>
          <w:rFonts w:ascii="Arial" w:hAnsi="Arial" w:cs="Arial"/>
          <w:color w:val="000000"/>
        </w:rPr>
        <w:t xml:space="preserve">- </w:t>
      </w:r>
      <w:r w:rsidRPr="00717F09">
        <w:rPr>
          <w:rFonts w:ascii="Arial" w:hAnsi="Arial" w:cs="Arial"/>
          <w:color w:val="000000"/>
        </w:rPr>
        <w:t xml:space="preserve">E-mail: </w:t>
      </w:r>
      <w:hyperlink r:id="rId5" w:history="1">
        <w:r w:rsidR="00C53D8E" w:rsidRPr="00717F09">
          <w:rPr>
            <w:rStyle w:val="Hyperlink"/>
            <w:rFonts w:ascii="Arial" w:hAnsi="Arial" w:cs="Arial"/>
          </w:rPr>
          <w:t>Paula.cristo@hotmail.com</w:t>
        </w:r>
      </w:hyperlink>
    </w:p>
    <w:p w:rsidR="00C53D8E" w:rsidRDefault="004B6168" w:rsidP="0031205E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4B6168">
        <w:rPr>
          <w:rFonts w:ascii="Arial" w:hAnsi="Arial" w:cs="Arial"/>
          <w:color w:val="0000FF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ÁREA PRETENDIDA: RECURSOS HUMANOS</w:t>
      </w:r>
    </w:p>
    <w:p w:rsidR="00C53D8E" w:rsidRDefault="004B6168" w:rsidP="001E1E4C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FORMAÇÃO SUPERIOR</w:t>
      </w:r>
    </w:p>
    <w:p w:rsidR="00C53D8E" w:rsidRPr="00717F09" w:rsidRDefault="004B6168" w:rsidP="001E1E4C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 xml:space="preserve">SUPERIOR - Formação Específica em Recursos Humanos Faculdade U.V.V. </w:t>
      </w:r>
    </w:p>
    <w:p w:rsidR="00C53D8E" w:rsidRPr="00717F09" w:rsidRDefault="004B6168" w:rsidP="001E1E4C">
      <w:pPr>
        <w:spacing w:after="0"/>
        <w:rPr>
          <w:rFonts w:ascii="Arial" w:hAnsi="Arial" w:cs="Arial"/>
          <w:color w:val="000000"/>
          <w:szCs w:val="24"/>
        </w:rPr>
      </w:pPr>
      <w:proofErr w:type="gramStart"/>
      <w:r w:rsidRPr="00717F09">
        <w:rPr>
          <w:rFonts w:ascii="Arial" w:hAnsi="Arial" w:cs="Arial"/>
          <w:color w:val="000000"/>
          <w:szCs w:val="24"/>
        </w:rPr>
        <w:t>PÓS GRADUADA</w:t>
      </w:r>
      <w:proofErr w:type="gramEnd"/>
      <w:r w:rsidRPr="00717F09">
        <w:rPr>
          <w:rFonts w:ascii="Arial" w:hAnsi="Arial" w:cs="Arial"/>
          <w:color w:val="000000"/>
          <w:szCs w:val="24"/>
        </w:rPr>
        <w:t xml:space="preserve"> em Gestão Estratégica em Recursos Humanos FAESA</w:t>
      </w:r>
    </w:p>
    <w:p w:rsidR="00C53D8E" w:rsidRDefault="004B6168" w:rsidP="00B33272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717F09">
        <w:rPr>
          <w:rFonts w:ascii="Arial" w:hAnsi="Arial" w:cs="Arial"/>
          <w:color w:val="000000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TRAJETÓRIA PROFISSIONAL</w:t>
      </w:r>
    </w:p>
    <w:p w:rsidR="00C53D8E" w:rsidRDefault="004B6168" w:rsidP="00732246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Shopping Dos Doces (Grupo Colméia das Festas)</w:t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32246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 xml:space="preserve">Empresa Nacional de Pequeno Porte no segmento de artigos para festa </w:t>
      </w:r>
    </w:p>
    <w:p w:rsidR="00C53D8E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>Cargo: Analista de Recursos Humanos – de 18/06/2015 até 07/05/2016</w:t>
      </w:r>
    </w:p>
    <w:p w:rsidR="00732246" w:rsidRPr="00717F09" w:rsidRDefault="00732246" w:rsidP="00732246">
      <w:pPr>
        <w:spacing w:after="0"/>
        <w:rPr>
          <w:rFonts w:ascii="Arial" w:hAnsi="Arial" w:cs="Arial"/>
          <w:color w:val="000000"/>
          <w:szCs w:val="24"/>
        </w:rPr>
      </w:pPr>
    </w:p>
    <w:p w:rsidR="00C53D8E" w:rsidRPr="00717F09" w:rsidRDefault="004B6168" w:rsidP="001E1E4C">
      <w:pPr>
        <w:spacing w:after="100" w:afterAutospacing="1"/>
        <w:jc w:val="both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sym w:font="Symbol" w:char="F0B7"/>
      </w:r>
      <w:r w:rsidRPr="00717F09">
        <w:rPr>
          <w:rFonts w:ascii="Arial" w:hAnsi="Arial" w:cs="Arial"/>
          <w:color w:val="000000"/>
          <w:szCs w:val="24"/>
        </w:rPr>
        <w:t xml:space="preserve"> Responsável por toda área de RH das </w:t>
      </w:r>
      <w:proofErr w:type="gramStart"/>
      <w:r w:rsidRPr="00717F09">
        <w:rPr>
          <w:rFonts w:ascii="Arial" w:hAnsi="Arial" w:cs="Arial"/>
          <w:color w:val="000000"/>
          <w:szCs w:val="24"/>
        </w:rPr>
        <w:t>4</w:t>
      </w:r>
      <w:proofErr w:type="gramEnd"/>
      <w:r w:rsidRPr="00717F09">
        <w:rPr>
          <w:rFonts w:ascii="Arial" w:hAnsi="Arial" w:cs="Arial"/>
          <w:color w:val="000000"/>
          <w:szCs w:val="24"/>
        </w:rPr>
        <w:t xml:space="preserve"> lojas do grupo, realizando recrutamento e seleção, avaliação de desempenho, pesquisa de clima organizacional, admissão, demissão, elaboração de folha de pagamento, atendimento ao funcionário e ex-funcionários, apoio e esclarecimento aos funcionários quanto a políticas e práticas de Recursos Humanos; homologações de rescisões junto ao sindicato; atualizar dados referentes a cadastros de pessoal; alimentar dados para a folha de pagamento; acompanhar e levantar dados </w:t>
      </w:r>
      <w:proofErr w:type="gramStart"/>
      <w:r w:rsidRPr="00717F09">
        <w:rPr>
          <w:rFonts w:ascii="Arial" w:hAnsi="Arial" w:cs="Arial"/>
          <w:color w:val="000000"/>
          <w:szCs w:val="24"/>
        </w:rPr>
        <w:t>referentes</w:t>
      </w:r>
      <w:proofErr w:type="gramEnd"/>
      <w:r w:rsidRPr="00717F09">
        <w:rPr>
          <w:rFonts w:ascii="Arial" w:hAnsi="Arial" w:cs="Arial"/>
          <w:color w:val="000000"/>
          <w:szCs w:val="24"/>
        </w:rPr>
        <w:t xml:space="preserve"> às reclamações trabalhistas, fiscalização.</w:t>
      </w:r>
    </w:p>
    <w:p w:rsidR="00732246" w:rsidRDefault="004B6168" w:rsidP="00732246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Benevix Administradora de Benefícios</w:t>
      </w:r>
    </w:p>
    <w:p w:rsidR="00732246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>Empresa nacional de médio porte no segmento de Administração de Benefícios</w:t>
      </w:r>
    </w:p>
    <w:p w:rsidR="00732246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>Cargo: Analista de Recursos humanos – 20/03/2014 a 06/09/2014</w:t>
      </w:r>
    </w:p>
    <w:p w:rsidR="00732246" w:rsidRPr="00717F09" w:rsidRDefault="004B6168" w:rsidP="001E1E4C">
      <w:pPr>
        <w:jc w:val="both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br/>
      </w:r>
      <w:r w:rsidRPr="00717F09">
        <w:rPr>
          <w:rFonts w:ascii="Arial" w:hAnsi="Arial" w:cs="Arial"/>
          <w:color w:val="000000"/>
          <w:szCs w:val="24"/>
        </w:rPr>
        <w:sym w:font="Symbol" w:char="F0B7"/>
      </w:r>
      <w:r w:rsidRPr="00717F09">
        <w:rPr>
          <w:rFonts w:ascii="Arial" w:hAnsi="Arial" w:cs="Arial"/>
          <w:color w:val="000000"/>
          <w:szCs w:val="24"/>
        </w:rPr>
        <w:t xml:space="preserve"> </w:t>
      </w:r>
      <w:r w:rsidR="00B33272">
        <w:rPr>
          <w:rFonts w:ascii="Arial" w:hAnsi="Arial" w:cs="Arial"/>
          <w:color w:val="000000"/>
          <w:szCs w:val="24"/>
        </w:rPr>
        <w:t>Responsável pelo</w:t>
      </w:r>
      <w:r w:rsidRPr="00717F09">
        <w:rPr>
          <w:rFonts w:ascii="Arial" w:hAnsi="Arial" w:cs="Arial"/>
          <w:color w:val="000000"/>
          <w:szCs w:val="24"/>
        </w:rPr>
        <w:t xml:space="preserve"> departamento, compreendendo processo de recrutamento e seleção, treinamento e desenvolvimento, políticas de cargos e carreira; Realizar entrevista de desligamento; pesquisas de remuneração e benefícios; Administrar o plano de cargos e carreira; Ministrar Integração aos </w:t>
      </w:r>
      <w:r w:rsidR="00E45C53">
        <w:rPr>
          <w:rFonts w:ascii="Arial" w:hAnsi="Arial" w:cs="Arial"/>
          <w:color w:val="000000"/>
          <w:szCs w:val="24"/>
        </w:rPr>
        <w:t xml:space="preserve">novos </w:t>
      </w:r>
      <w:r w:rsidRPr="00717F09">
        <w:rPr>
          <w:rFonts w:ascii="Arial" w:hAnsi="Arial" w:cs="Arial"/>
          <w:color w:val="000000"/>
          <w:szCs w:val="24"/>
        </w:rPr>
        <w:t>colaboradores; Coordenar e executar a avaliação de desenvolvimento por competência para identificar oportunidades de melhorias aos colaboradores. Analisar e aprovar o Levantamento de Treinamentos e Desenvolvimento.</w:t>
      </w:r>
    </w:p>
    <w:p w:rsidR="00732246" w:rsidRDefault="004B6168" w:rsidP="00732246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M3 Projetos e Instalações</w:t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32246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 xml:space="preserve">Empresa nacional de pequeno porte no segmento de Instalação de AR condicionado </w:t>
      </w:r>
    </w:p>
    <w:p w:rsidR="00732246" w:rsidRPr="00717F09" w:rsidRDefault="004B6168" w:rsidP="00732246">
      <w:pPr>
        <w:spacing w:after="0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t>Cargo: Assistente de Recursos humanos – 08/08/2012 a 31/07/2013</w:t>
      </w:r>
    </w:p>
    <w:p w:rsidR="00853240" w:rsidRPr="00717F09" w:rsidRDefault="004B6168" w:rsidP="00853240">
      <w:pPr>
        <w:jc w:val="both"/>
        <w:rPr>
          <w:rFonts w:ascii="Arial" w:hAnsi="Arial" w:cs="Arial"/>
          <w:color w:val="000000"/>
          <w:szCs w:val="24"/>
        </w:rPr>
      </w:pPr>
      <w:r w:rsidRPr="00717F09">
        <w:rPr>
          <w:rFonts w:ascii="Arial" w:hAnsi="Arial" w:cs="Arial"/>
          <w:color w:val="000000"/>
          <w:szCs w:val="24"/>
        </w:rPr>
        <w:br/>
      </w:r>
      <w:r w:rsidRPr="00717F09">
        <w:rPr>
          <w:rFonts w:ascii="Arial" w:hAnsi="Arial" w:cs="Arial"/>
          <w:color w:val="000000"/>
          <w:szCs w:val="24"/>
        </w:rPr>
        <w:sym w:font="Symbol" w:char="F0B7"/>
      </w:r>
      <w:r w:rsidRPr="00717F09">
        <w:rPr>
          <w:rFonts w:ascii="Arial" w:hAnsi="Arial" w:cs="Arial"/>
          <w:color w:val="000000"/>
          <w:szCs w:val="24"/>
        </w:rPr>
        <w:t xml:space="preserve"> Responsável pelo setor de RH, cuidando das rotinas ligadas á provisão, aplicação, manutenção, desenvolvimento e monitoração dos recursos humanos; Gerenciar o fornecimento de benefícios; Prestar suporte ao departamento de pessoal terceirizado; Indicar melhorias preventivas e corretivas na área trabalhista; Indicar e gerenciar planos de treinamentos em todas as áreas; Acompanhar processos </w:t>
      </w:r>
      <w:r w:rsidR="006C36E0">
        <w:rPr>
          <w:rFonts w:ascii="Arial" w:hAnsi="Arial" w:cs="Arial"/>
          <w:color w:val="000000"/>
          <w:szCs w:val="24"/>
        </w:rPr>
        <w:t>e</w:t>
      </w:r>
      <w:r w:rsidRPr="00717F09">
        <w:rPr>
          <w:rFonts w:ascii="Arial" w:hAnsi="Arial" w:cs="Arial"/>
          <w:color w:val="000000"/>
          <w:szCs w:val="24"/>
        </w:rPr>
        <w:t xml:space="preserve"> reclamações trabalhistas; Zelar pela manutenção do bom clima organizacional e satisfação no trabalho (aplicando pesquisa de clima organizacional, tabulando e indicando melhorias para satisfação dos funcionários), Entrevista de desligamento; Recrutamento e seleção de pessoal; Instrutora de treinamentos de integração de novos funcionários, participando de auditorias da ISO.</w:t>
      </w:r>
    </w:p>
    <w:p w:rsidR="00853240" w:rsidRDefault="004B6168" w:rsidP="006C36E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Sá Cavalcante CSC Participações</w:t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53240" w:rsidRPr="00EB4B49" w:rsidRDefault="004B6168" w:rsidP="00853240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t xml:space="preserve">Empresa nacional de grande porte no segmento de Shopping Center, Construção Civil e Incorporadora </w:t>
      </w:r>
    </w:p>
    <w:p w:rsidR="00853240" w:rsidRPr="00EB4B49" w:rsidRDefault="004B6168" w:rsidP="00853240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t>Cargo: Assistente de Departamento De Pessoal – 05/12/2011 até 07/08/2012</w:t>
      </w:r>
    </w:p>
    <w:p w:rsidR="003C7206" w:rsidRPr="00EB4B49" w:rsidRDefault="004B6168" w:rsidP="00853240">
      <w:pPr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Admissão, demissão, elaboração de folha de pagamento, atendimento ao funcionário e exfuncionários; homologações de rescisões junto ao sindicato; atualizar dados referentes a cadastros de pessoal; </w:t>
      </w:r>
      <w:proofErr w:type="gramStart"/>
      <w:r w:rsidRPr="00EB4B49">
        <w:rPr>
          <w:rFonts w:ascii="Arial" w:hAnsi="Arial" w:cs="Arial"/>
          <w:color w:val="000000"/>
          <w:szCs w:val="24"/>
        </w:rPr>
        <w:t>alimentar dados</w:t>
      </w:r>
      <w:proofErr w:type="gramEnd"/>
      <w:r w:rsidRPr="00EB4B49">
        <w:rPr>
          <w:rFonts w:ascii="Arial" w:hAnsi="Arial" w:cs="Arial"/>
          <w:color w:val="000000"/>
          <w:szCs w:val="24"/>
        </w:rPr>
        <w:t xml:space="preserve"> para a folha de pagamento; acompanhar e levantar dados referentes às reclamações trabalhistas, fiscalização.</w:t>
      </w:r>
    </w:p>
    <w:p w:rsidR="003C7206" w:rsidRDefault="004B6168" w:rsidP="003C720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B616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COLÉGIO CONTEC</w:t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t xml:space="preserve">Empresa nacional de médio porte do segmento de educação. 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t>Cargo: Analista de Pessoal – 01/03/2008 a 30/08/2011 Auxiliar Administrativo – 25/04/2007 a 28/02/2008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Responsável pelo departamento de DP/RH realizando admissão, demissão, elaboração de folha de pagamento, lançamento de folha de pagamento junto a CEF; programação, controle e distribuição de benefícios, abertura de conta salário para funcionários, processo de integração do novo funcionário; apoio e esclarecimento aos funcionários quanto a políticas e práticas de Recursos Humanos; homologações de rescisões junto ao sindicato; </w:t>
      </w:r>
      <w:proofErr w:type="gramStart"/>
      <w:r w:rsidRPr="00EB4B49">
        <w:rPr>
          <w:rFonts w:ascii="Arial" w:hAnsi="Arial" w:cs="Arial"/>
          <w:color w:val="000000"/>
          <w:szCs w:val="24"/>
        </w:rPr>
        <w:t>alimentar dados</w:t>
      </w:r>
      <w:proofErr w:type="gramEnd"/>
      <w:r w:rsidRPr="00EB4B49">
        <w:rPr>
          <w:rFonts w:ascii="Arial" w:hAnsi="Arial" w:cs="Arial"/>
          <w:color w:val="000000"/>
          <w:szCs w:val="24"/>
        </w:rPr>
        <w:t xml:space="preserve"> para a folha de pagamento; acompanhar e levantar dados referentes às reclamações trabalhistas e conciliação prévia; Participação em audiências como preposta da empresa e conciliação prévia.</w:t>
      </w:r>
    </w:p>
    <w:p w:rsidR="003C7206" w:rsidRDefault="004B6168" w:rsidP="003C720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Dumar Confecções (ANOMALYA) (16/11/2006 A 24/05/2007)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t xml:space="preserve">Empresa nacional de pequeno porte do segmento de confecção. 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t>Cargo: Auxiliar Administrativo/ Pessoal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br/>
      </w:r>
      <w:r w:rsidRPr="00EB4B49">
        <w:rPr>
          <w:rFonts w:ascii="Arial" w:hAnsi="Arial" w:cs="Arial"/>
          <w:color w:val="000000"/>
          <w:sz w:val="2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 w:val="20"/>
          <w:szCs w:val="24"/>
        </w:rPr>
        <w:t xml:space="preserve"> Responsável por contas a pagar e a receber, cobrança, liberação de pedidos, controle de ponto e horas extras, serviços bancários, contatos de clientes, suporte ao setor comercial.</w:t>
      </w:r>
    </w:p>
    <w:p w:rsidR="003C7206" w:rsidRDefault="004B6168" w:rsidP="003C720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Gelre Trabalho Temporário (05/2004 a 31/01/2006)</w:t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t xml:space="preserve">Empresa nacional de grande porte do segmento de recrutamento e seleção de pessoal 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t xml:space="preserve">Função: Estagiária de RH (Administrativo / </w:t>
      </w:r>
      <w:proofErr w:type="gramStart"/>
      <w:r w:rsidRPr="00EB4B49">
        <w:rPr>
          <w:rFonts w:ascii="Arial" w:hAnsi="Arial" w:cs="Arial"/>
          <w:color w:val="000000"/>
          <w:sz w:val="20"/>
          <w:szCs w:val="24"/>
        </w:rPr>
        <w:t>Departamento Pessoal</w:t>
      </w:r>
      <w:proofErr w:type="gramEnd"/>
      <w:r w:rsidRPr="00EB4B49">
        <w:rPr>
          <w:rFonts w:ascii="Arial" w:hAnsi="Arial" w:cs="Arial"/>
          <w:color w:val="000000"/>
          <w:sz w:val="20"/>
          <w:szCs w:val="24"/>
        </w:rPr>
        <w:t>)</w:t>
      </w:r>
    </w:p>
    <w:p w:rsidR="003C7206" w:rsidRPr="00EB4B49" w:rsidRDefault="004B6168" w:rsidP="003C7206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EB4B49">
        <w:rPr>
          <w:rFonts w:ascii="Arial" w:hAnsi="Arial" w:cs="Arial"/>
          <w:color w:val="000000"/>
          <w:sz w:val="20"/>
          <w:szCs w:val="24"/>
        </w:rPr>
        <w:br/>
      </w:r>
      <w:r w:rsidRPr="00EB4B49">
        <w:rPr>
          <w:rFonts w:ascii="Arial" w:hAnsi="Arial" w:cs="Arial"/>
          <w:color w:val="000000"/>
          <w:sz w:val="2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 w:val="20"/>
          <w:szCs w:val="24"/>
        </w:rPr>
        <w:t xml:space="preserve"> Admissão e cadastramento de pessoal, solicitação e liberação de benefícios e pagamentos de salários junto ao Banco do Brasil; Contatos com clientes e colaboradores, liberação de documentos para a matriz e colaboradores; Apontamento de cartão; Elaboração de planilhas e relatórios, cartas de referência, Solicitação de PIS e individualização de FGTS.</w:t>
      </w:r>
    </w:p>
    <w:p w:rsidR="003C7206" w:rsidRDefault="003C7206" w:rsidP="003C720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328E0" w:rsidRPr="00EB4B49" w:rsidRDefault="004B6168" w:rsidP="003C7206">
      <w:pPr>
        <w:spacing w:after="0"/>
        <w:rPr>
          <w:rFonts w:ascii="Arial" w:hAnsi="Arial" w:cs="Arial"/>
          <w:szCs w:val="24"/>
        </w:rPr>
      </w:pP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b/>
          <w:bCs/>
          <w:color w:val="000000"/>
          <w:sz w:val="24"/>
          <w:szCs w:val="24"/>
        </w:rPr>
        <w:t>CURSOS, PALESTRAS E CONGRESSOS - EXTRAS CURRICULARES</w:t>
      </w: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4B49">
        <w:rPr>
          <w:rFonts w:ascii="Arial" w:hAnsi="Arial" w:cs="Arial"/>
          <w:color w:val="000000"/>
          <w:szCs w:val="24"/>
        </w:rPr>
        <w:t>21º Congresso Estadual de Administração de Recursos Humanos –2009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22º Congresso Estadual de Administração de Recursos Humanos – 2010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25º Congresso Estadual de Administração de Recursos Humanos – 2013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Relacionamento com o cliente e estratégia no atendimento;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Capacitação Profissional em Rotinas administrativas;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Departamento de Pessoal; Rotinas Trabalhistas; Cálculo de folha de pagamento; Apontamento de cartão;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Palestra sobre Motivação de Pessoal.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Estratégias de Avaliação de Pessoas (Catho – 15 horas);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Motivação nas Organizações - (FGV on line – 15 horas);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Pesquisa de clima e Plano de Ação X Gestão de Indicadores de RH – SINCADES – 03/2013 – 8hs</w:t>
      </w:r>
      <w:r w:rsidRPr="00EB4B49">
        <w:rPr>
          <w:rFonts w:ascii="Arial" w:hAnsi="Arial" w:cs="Arial"/>
          <w:color w:val="000000"/>
          <w:szCs w:val="24"/>
        </w:rPr>
        <w:br/>
      </w:r>
      <w:r w:rsidRPr="00EB4B49">
        <w:rPr>
          <w:rFonts w:ascii="Arial" w:hAnsi="Arial" w:cs="Arial"/>
          <w:color w:val="000000"/>
          <w:szCs w:val="24"/>
        </w:rPr>
        <w:sym w:font="Symbol" w:char="F0B7"/>
      </w:r>
      <w:r w:rsidRPr="00EB4B49">
        <w:rPr>
          <w:rFonts w:ascii="Arial" w:hAnsi="Arial" w:cs="Arial"/>
          <w:color w:val="000000"/>
          <w:szCs w:val="24"/>
        </w:rPr>
        <w:t xml:space="preserve"> Curso de Capacitação de correspondente financeiro no País - Modalidade Transacional – </w:t>
      </w:r>
      <w:r w:rsidRPr="004B6168">
        <w:rPr>
          <w:rFonts w:ascii="Arial" w:hAnsi="Arial" w:cs="Arial"/>
          <w:color w:val="000000"/>
          <w:sz w:val="24"/>
          <w:szCs w:val="24"/>
        </w:rPr>
        <w:t>08/2015 8hs</w:t>
      </w:r>
      <w:r w:rsidRPr="004B6168">
        <w:rPr>
          <w:rFonts w:ascii="Arial" w:hAnsi="Arial" w:cs="Arial"/>
          <w:color w:val="000000"/>
          <w:sz w:val="24"/>
          <w:szCs w:val="24"/>
        </w:rPr>
        <w:br/>
      </w:r>
      <w:r w:rsidRPr="004B6168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4B61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4B49">
        <w:rPr>
          <w:rFonts w:ascii="Arial" w:hAnsi="Arial" w:cs="Arial"/>
          <w:color w:val="000000"/>
          <w:szCs w:val="24"/>
        </w:rPr>
        <w:t>Participação do FORHUM 2015 - A arte de entregar resultados em tempos de grandes desafios. 10/2015</w:t>
      </w:r>
    </w:p>
    <w:sectPr w:rsidR="008328E0" w:rsidRPr="00EB4B49" w:rsidSect="004B6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4B6168"/>
    <w:rsid w:val="001E1E4C"/>
    <w:rsid w:val="0031205E"/>
    <w:rsid w:val="003C7206"/>
    <w:rsid w:val="004677FE"/>
    <w:rsid w:val="004B6168"/>
    <w:rsid w:val="006C36E0"/>
    <w:rsid w:val="00717F09"/>
    <w:rsid w:val="00732246"/>
    <w:rsid w:val="007B4790"/>
    <w:rsid w:val="008328E0"/>
    <w:rsid w:val="00834BCC"/>
    <w:rsid w:val="00853240"/>
    <w:rsid w:val="00A85D15"/>
    <w:rsid w:val="00B33272"/>
    <w:rsid w:val="00C53D8E"/>
    <w:rsid w:val="00E45C53"/>
    <w:rsid w:val="00EB4B49"/>
    <w:rsid w:val="00F6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3D8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ula.cris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2A33-5B01-4751-84DC-9D3B2A53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Links>
    <vt:vector size="6" baseType="variant">
      <vt:variant>
        <vt:i4>1179765</vt:i4>
      </vt:variant>
      <vt:variant>
        <vt:i4>0</vt:i4>
      </vt:variant>
      <vt:variant>
        <vt:i4>0</vt:i4>
      </vt:variant>
      <vt:variant>
        <vt:i4>5</vt:i4>
      </vt:variant>
      <vt:variant>
        <vt:lpwstr>mailto:Paula.cristo@hotmail.com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Alexandre</cp:lastModifiedBy>
  <cp:revision>2</cp:revision>
  <cp:lastPrinted>2016-10-27T15:24:00Z</cp:lastPrinted>
  <dcterms:created xsi:type="dcterms:W3CDTF">2017-01-05T18:51:00Z</dcterms:created>
  <dcterms:modified xsi:type="dcterms:W3CDTF">2017-01-05T18:51:00Z</dcterms:modified>
</cp:coreProperties>
</file>