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5D" w:rsidRDefault="00472C63" w:rsidP="00FB265D">
      <w:pPr>
        <w:rPr>
          <w:rFonts w:ascii="Arial" w:hAnsi="Arial" w:cs="Arial"/>
          <w:color w:val="7F7F7F"/>
          <w:sz w:val="48"/>
          <w:szCs w:val="48"/>
        </w:rPr>
      </w:pPr>
      <w:r>
        <w:rPr>
          <w:rFonts w:ascii="Arial" w:hAnsi="Arial" w:cs="Arial"/>
          <w:color w:val="7F7F7F"/>
          <w:sz w:val="48"/>
          <w:szCs w:val="48"/>
        </w:rPr>
        <w:t>Flávia Barbosa de Almeida</w:t>
      </w:r>
    </w:p>
    <w:p w:rsidR="00FB265D" w:rsidRDefault="00FB265D" w:rsidP="00FB265D">
      <w:pPr>
        <w:rPr>
          <w:rFonts w:ascii="Arial" w:hAnsi="Arial" w:cs="Arial"/>
          <w:b/>
          <w:color w:val="7F7F7F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Brasileira, </w:t>
      </w:r>
      <w:r w:rsidR="00472C63">
        <w:rPr>
          <w:rFonts w:ascii="Arial" w:hAnsi="Arial" w:cs="Arial"/>
          <w:color w:val="auto"/>
          <w:sz w:val="24"/>
          <w:szCs w:val="24"/>
        </w:rPr>
        <w:t>casada, 3</w:t>
      </w:r>
      <w:r w:rsidR="00D02CED">
        <w:rPr>
          <w:rFonts w:ascii="Arial" w:hAnsi="Arial" w:cs="Arial"/>
          <w:color w:val="auto"/>
          <w:sz w:val="24"/>
          <w:szCs w:val="24"/>
        </w:rPr>
        <w:t>4</w:t>
      </w:r>
      <w:r>
        <w:rPr>
          <w:rFonts w:ascii="Arial" w:hAnsi="Arial" w:cs="Arial"/>
          <w:color w:val="auto"/>
          <w:sz w:val="24"/>
          <w:szCs w:val="24"/>
        </w:rPr>
        <w:t xml:space="preserve"> anos</w:t>
      </w:r>
      <w:r>
        <w:rPr>
          <w:rFonts w:ascii="Arial" w:hAnsi="Arial" w:cs="Arial"/>
          <w:color w:val="auto"/>
          <w:sz w:val="24"/>
          <w:szCs w:val="24"/>
        </w:rPr>
        <w:br/>
      </w:r>
      <w:r w:rsidR="0025188E">
        <w:rPr>
          <w:rFonts w:ascii="Arial" w:hAnsi="Arial" w:cs="Arial"/>
          <w:color w:val="auto"/>
          <w:sz w:val="24"/>
          <w:szCs w:val="24"/>
        </w:rPr>
        <w:t>Rua H, área B1</w:t>
      </w:r>
      <w:r w:rsidR="00472C63">
        <w:rPr>
          <w:rFonts w:ascii="Arial" w:hAnsi="Arial" w:cs="Arial"/>
          <w:color w:val="auto"/>
          <w:sz w:val="24"/>
          <w:szCs w:val="24"/>
        </w:rPr>
        <w:t>,</w:t>
      </w:r>
      <w:r w:rsidR="0025188E">
        <w:rPr>
          <w:rFonts w:ascii="Arial" w:hAnsi="Arial" w:cs="Arial"/>
          <w:color w:val="auto"/>
          <w:sz w:val="24"/>
          <w:szCs w:val="24"/>
        </w:rPr>
        <w:t xml:space="preserve"> Condomínio Vila da Mata Parque, bloco </w:t>
      </w:r>
      <w:proofErr w:type="gramStart"/>
      <w:r w:rsidR="0025188E">
        <w:rPr>
          <w:rFonts w:ascii="Arial" w:hAnsi="Arial" w:cs="Arial"/>
          <w:color w:val="auto"/>
          <w:sz w:val="24"/>
          <w:szCs w:val="24"/>
        </w:rPr>
        <w:t>1</w:t>
      </w:r>
      <w:proofErr w:type="gramEnd"/>
      <w:r w:rsidR="0025188E">
        <w:rPr>
          <w:rFonts w:ascii="Arial" w:hAnsi="Arial" w:cs="Arial"/>
          <w:color w:val="auto"/>
          <w:sz w:val="24"/>
          <w:szCs w:val="24"/>
        </w:rPr>
        <w:t>, Ap. 307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25188E">
        <w:rPr>
          <w:rFonts w:ascii="Arial" w:hAnsi="Arial" w:cs="Arial"/>
          <w:color w:val="auto"/>
          <w:sz w:val="24"/>
          <w:szCs w:val="24"/>
        </w:rPr>
        <w:t>–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25188E">
        <w:rPr>
          <w:rFonts w:ascii="Arial" w:hAnsi="Arial" w:cs="Arial"/>
          <w:color w:val="auto"/>
          <w:sz w:val="24"/>
          <w:szCs w:val="24"/>
        </w:rPr>
        <w:t>Planície da Serra</w:t>
      </w:r>
      <w:r>
        <w:rPr>
          <w:rFonts w:ascii="Arial" w:hAnsi="Arial" w:cs="Arial"/>
          <w:color w:val="auto"/>
          <w:sz w:val="24"/>
          <w:szCs w:val="24"/>
        </w:rPr>
        <w:t xml:space="preserve"> – Serra – ES</w:t>
      </w:r>
      <w:r>
        <w:rPr>
          <w:rFonts w:ascii="Arial" w:hAnsi="Arial" w:cs="Arial"/>
          <w:color w:val="auto"/>
          <w:sz w:val="24"/>
          <w:szCs w:val="24"/>
        </w:rPr>
        <w:br/>
        <w:t xml:space="preserve">Telefone: (27) </w:t>
      </w:r>
      <w:r w:rsidR="00472C63">
        <w:rPr>
          <w:rFonts w:ascii="Arial" w:hAnsi="Arial" w:cs="Arial"/>
          <w:color w:val="auto"/>
          <w:sz w:val="24"/>
          <w:szCs w:val="24"/>
        </w:rPr>
        <w:t>997 354596</w:t>
      </w:r>
      <w:r>
        <w:rPr>
          <w:rFonts w:ascii="Arial" w:hAnsi="Arial" w:cs="Arial"/>
          <w:color w:val="auto"/>
          <w:sz w:val="24"/>
          <w:szCs w:val="24"/>
        </w:rPr>
        <w:t xml:space="preserve">/ </w:t>
      </w:r>
      <w:r w:rsidR="00472C63">
        <w:rPr>
          <w:rFonts w:ascii="Arial" w:hAnsi="Arial" w:cs="Arial"/>
          <w:color w:val="auto"/>
          <w:sz w:val="24"/>
          <w:szCs w:val="24"/>
        </w:rPr>
        <w:t>999 612114</w:t>
      </w:r>
      <w:r>
        <w:rPr>
          <w:rFonts w:ascii="Arial" w:hAnsi="Arial" w:cs="Arial"/>
          <w:color w:val="auto"/>
          <w:sz w:val="24"/>
          <w:szCs w:val="24"/>
        </w:rPr>
        <w:t xml:space="preserve"> / E-mail: </w:t>
      </w:r>
      <w:r w:rsidR="006065ED">
        <w:rPr>
          <w:rFonts w:ascii="Arial" w:hAnsi="Arial" w:cs="Arial"/>
          <w:color w:val="0000FF"/>
          <w:sz w:val="24"/>
          <w:szCs w:val="24"/>
        </w:rPr>
        <w:t>flaviabarbosa607@gmail.com</w:t>
      </w:r>
      <w:r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b/>
          <w:color w:val="7F7F7F"/>
          <w:sz w:val="24"/>
          <w:szCs w:val="24"/>
        </w:rPr>
        <w:br/>
        <w:t xml:space="preserve">FORMAÇÃO </w:t>
      </w:r>
      <w:r w:rsidR="00E241F7" w:rsidRPr="00E241F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0.75pt;width:478.5pt;height:.05pt;z-index:251656704;mso-position-horizontal-relative:margin;mso-position-vertical-relative:text" o:connectortype="straight" stroked="f" strokecolor="#b9bec7" strokeweight="1pt">
            <w10:wrap anchorx="margin"/>
          </v:shape>
        </w:pict>
      </w:r>
      <w:r w:rsidR="00472C63">
        <w:rPr>
          <w:rFonts w:ascii="Arial" w:hAnsi="Arial" w:cs="Arial"/>
          <w:b/>
          <w:color w:val="7F7F7F"/>
          <w:sz w:val="24"/>
          <w:szCs w:val="24"/>
        </w:rPr>
        <w:t>ACADÊMICA</w:t>
      </w:r>
    </w:p>
    <w:p w:rsidR="00FB265D" w:rsidRDefault="00472C63" w:rsidP="00FB265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Ensino M</w:t>
      </w:r>
      <w:r w:rsidR="00FB265D">
        <w:rPr>
          <w:rFonts w:ascii="Arial" w:hAnsi="Arial" w:cs="Arial"/>
          <w:color w:val="auto"/>
          <w:sz w:val="24"/>
          <w:szCs w:val="24"/>
        </w:rPr>
        <w:t xml:space="preserve">édio Completo – </w:t>
      </w:r>
      <w:r>
        <w:rPr>
          <w:rFonts w:ascii="Arial" w:hAnsi="Arial" w:cs="Arial"/>
          <w:color w:val="auto"/>
          <w:sz w:val="24"/>
          <w:szCs w:val="24"/>
        </w:rPr>
        <w:t>CESV - Vitória</w:t>
      </w:r>
      <w:r w:rsidR="00FB265D">
        <w:rPr>
          <w:rFonts w:ascii="Arial" w:hAnsi="Arial" w:cs="Arial"/>
          <w:color w:val="auto"/>
          <w:sz w:val="24"/>
          <w:szCs w:val="24"/>
        </w:rPr>
        <w:br/>
      </w:r>
    </w:p>
    <w:p w:rsidR="00FB265D" w:rsidRDefault="00FB265D" w:rsidP="00FB265D">
      <w:pPr>
        <w:pStyle w:val="Seo"/>
        <w:tabs>
          <w:tab w:val="left" w:pos="7521"/>
        </w:tabs>
        <w:spacing w:before="0"/>
        <w:rPr>
          <w:rFonts w:ascii="Arial" w:hAnsi="Arial" w:cs="Arial"/>
          <w:b/>
          <w:color w:val="7F7F7F"/>
          <w:sz w:val="24"/>
          <w:szCs w:val="24"/>
        </w:rPr>
      </w:pPr>
      <w:r>
        <w:rPr>
          <w:rFonts w:ascii="Arial" w:hAnsi="Arial" w:cs="Arial"/>
          <w:b/>
          <w:color w:val="7F7F7F"/>
          <w:sz w:val="24"/>
          <w:szCs w:val="24"/>
        </w:rPr>
        <w:t>EXPERIêNCia PROFISSIONAL</w:t>
      </w:r>
      <w:r>
        <w:rPr>
          <w:rFonts w:ascii="Arial" w:hAnsi="Arial" w:cs="Arial"/>
          <w:b/>
          <w:color w:val="7F7F7F"/>
          <w:sz w:val="24"/>
          <w:szCs w:val="24"/>
        </w:rPr>
        <w:tab/>
      </w:r>
    </w:p>
    <w:p w:rsidR="00FB265D" w:rsidRDefault="00FB265D" w:rsidP="00FB265D">
      <w:pPr>
        <w:pStyle w:val="Seo"/>
        <w:spacing w:before="0"/>
        <w:rPr>
          <w:rFonts w:ascii="Arial" w:hAnsi="Arial" w:cs="Arial"/>
          <w:b/>
          <w:color w:val="auto"/>
          <w:sz w:val="24"/>
          <w:szCs w:val="24"/>
        </w:rPr>
      </w:pPr>
    </w:p>
    <w:p w:rsidR="00FB265D" w:rsidRDefault="00E241F7" w:rsidP="00FB265D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E241F7">
        <w:pict>
          <v:shape id="_x0000_s1027" type="#_x0000_t32" style="position:absolute;margin-left:.3pt;margin-top:6.05pt;width:476.7pt;height:.85pt;z-index:251657728;mso-position-horizontal-relative:margin" o:connectortype="straight" stroked="f" strokecolor="#b9bec7" strokeweight="1pt">
            <w10:wrap anchorx="margin"/>
          </v:shape>
        </w:pict>
      </w:r>
      <w:r w:rsidR="00D02CED">
        <w:rPr>
          <w:rFonts w:ascii="Arial" w:hAnsi="Arial" w:cs="Arial"/>
          <w:color w:val="auto"/>
          <w:sz w:val="24"/>
          <w:szCs w:val="24"/>
        </w:rPr>
        <w:t>adcos unn comércio de cosméticos ltda</w:t>
      </w:r>
    </w:p>
    <w:p w:rsidR="00D02CED" w:rsidRDefault="00FB265D" w:rsidP="00D02CED">
      <w:pPr>
        <w:pStyle w:val="PargrafodaLista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Período: </w:t>
      </w:r>
      <w:r w:rsidR="00D02CED">
        <w:rPr>
          <w:rFonts w:ascii="Arial" w:hAnsi="Arial" w:cs="Arial"/>
          <w:color w:val="auto"/>
          <w:sz w:val="24"/>
          <w:szCs w:val="24"/>
        </w:rPr>
        <w:t>11/2014 – 04/2016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br/>
      </w:r>
      <w:r w:rsidR="00472C63">
        <w:rPr>
          <w:rFonts w:ascii="Arial" w:hAnsi="Arial" w:cs="Arial"/>
          <w:color w:val="auto"/>
          <w:sz w:val="24"/>
          <w:szCs w:val="24"/>
        </w:rPr>
        <w:t xml:space="preserve">Vendedora – venda </w:t>
      </w:r>
      <w:r w:rsidR="000A3E8F">
        <w:rPr>
          <w:rFonts w:ascii="Arial" w:hAnsi="Arial" w:cs="Arial"/>
          <w:color w:val="auto"/>
          <w:sz w:val="24"/>
          <w:szCs w:val="24"/>
        </w:rPr>
        <w:t xml:space="preserve">de </w:t>
      </w:r>
      <w:r w:rsidR="00D02CED">
        <w:rPr>
          <w:rFonts w:ascii="Arial" w:hAnsi="Arial" w:cs="Arial"/>
          <w:color w:val="auto"/>
          <w:sz w:val="24"/>
          <w:szCs w:val="24"/>
        </w:rPr>
        <w:t>produtos dermocosméticos</w:t>
      </w:r>
      <w:r w:rsidR="00472C63">
        <w:rPr>
          <w:rFonts w:ascii="Arial" w:hAnsi="Arial" w:cs="Arial"/>
          <w:color w:val="auto"/>
          <w:sz w:val="24"/>
          <w:szCs w:val="24"/>
        </w:rPr>
        <w:t xml:space="preserve"> via telemarketing ativo e receptivo.</w:t>
      </w:r>
      <w:r w:rsidR="00D02CED">
        <w:rPr>
          <w:rFonts w:ascii="Arial" w:hAnsi="Arial" w:cs="Arial"/>
          <w:color w:val="auto"/>
          <w:sz w:val="24"/>
          <w:szCs w:val="24"/>
        </w:rPr>
        <w:br/>
      </w:r>
      <w:r w:rsidR="00D02CED">
        <w:rPr>
          <w:rFonts w:ascii="Arial" w:hAnsi="Arial" w:cs="Arial"/>
          <w:color w:val="auto"/>
          <w:sz w:val="24"/>
          <w:szCs w:val="24"/>
        </w:rPr>
        <w:br/>
      </w:r>
      <w:r w:rsidR="00D02CED" w:rsidRPr="00E241F7">
        <w:rPr>
          <w:color w:val="575F6D"/>
        </w:rPr>
        <w:pict>
          <v:shape id="_x0000_s1031" type="#_x0000_t32" style="position:absolute;margin-left:.3pt;margin-top:6.05pt;width:476.7pt;height:.85pt;z-index:251660800;mso-position-horizontal-relative:margin;mso-position-vertical-relative:text" o:connectortype="straight" stroked="f" strokecolor="#b9bec7" strokeweight="1pt">
            <w10:wrap anchorx="margin"/>
          </v:shape>
        </w:pict>
      </w:r>
      <w:r w:rsidR="00D02CED">
        <w:rPr>
          <w:rFonts w:ascii="Arial" w:hAnsi="Arial" w:cs="Arial"/>
          <w:color w:val="auto"/>
          <w:sz w:val="24"/>
          <w:szCs w:val="24"/>
        </w:rPr>
        <w:t xml:space="preserve">Comercial motociclo </w:t>
      </w:r>
      <w:proofErr w:type="gramStart"/>
      <w:r w:rsidR="00D02CED">
        <w:rPr>
          <w:rFonts w:ascii="Arial" w:hAnsi="Arial" w:cs="Arial"/>
          <w:color w:val="auto"/>
          <w:sz w:val="24"/>
          <w:szCs w:val="24"/>
        </w:rPr>
        <w:t>s/a</w:t>
      </w:r>
      <w:proofErr w:type="gramEnd"/>
    </w:p>
    <w:p w:rsidR="00FB265D" w:rsidRDefault="00D02CED" w:rsidP="00D02CED">
      <w:pPr>
        <w:pStyle w:val="PargrafodaLista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Período: 05/2011 – 11/2014 </w:t>
      </w:r>
      <w:r>
        <w:rPr>
          <w:rFonts w:ascii="Arial" w:hAnsi="Arial" w:cs="Arial"/>
          <w:color w:val="auto"/>
          <w:sz w:val="24"/>
          <w:szCs w:val="24"/>
        </w:rPr>
        <w:br/>
        <w:t>Vendedora – venda de peças para motocicletas via telemarketing ativo e receptivo.</w:t>
      </w:r>
      <w:r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color w:val="auto"/>
          <w:sz w:val="24"/>
          <w:szCs w:val="24"/>
        </w:rPr>
        <w:br/>
        <w:t>S</w:t>
      </w:r>
      <w:r w:rsidR="00472C63">
        <w:rPr>
          <w:rFonts w:ascii="Arial" w:hAnsi="Arial" w:cs="Arial"/>
          <w:color w:val="auto"/>
          <w:sz w:val="24"/>
          <w:szCs w:val="24"/>
        </w:rPr>
        <w:t xml:space="preserve">UDESTEFARMA S/A PRODUTOS </w:t>
      </w:r>
      <w:proofErr w:type="gramStart"/>
      <w:r w:rsidR="00472C63">
        <w:rPr>
          <w:rFonts w:ascii="Arial" w:hAnsi="Arial" w:cs="Arial"/>
          <w:color w:val="auto"/>
          <w:sz w:val="24"/>
          <w:szCs w:val="24"/>
        </w:rPr>
        <w:t>FARMACÊUTICOS</w:t>
      </w:r>
      <w:proofErr w:type="gramEnd"/>
    </w:p>
    <w:p w:rsidR="00472C63" w:rsidRDefault="00472C63" w:rsidP="00472C63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Período: 03/2008 a 10</w:t>
      </w:r>
      <w:r w:rsidR="00FB265D">
        <w:rPr>
          <w:rFonts w:ascii="Arial" w:hAnsi="Arial" w:cs="Arial"/>
          <w:color w:val="auto"/>
          <w:sz w:val="24"/>
          <w:szCs w:val="24"/>
        </w:rPr>
        <w:t>/20</w:t>
      </w:r>
      <w:r>
        <w:rPr>
          <w:rFonts w:ascii="Arial" w:hAnsi="Arial" w:cs="Arial"/>
          <w:color w:val="auto"/>
          <w:sz w:val="24"/>
          <w:szCs w:val="24"/>
        </w:rPr>
        <w:t>10</w:t>
      </w:r>
      <w:r w:rsidR="00FB265D"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color w:val="auto"/>
          <w:sz w:val="24"/>
          <w:szCs w:val="24"/>
        </w:rPr>
        <w:t>Operadora de telemarketing - venda de produtos farmacêuticos via telemarketing receptivo</w:t>
      </w:r>
      <w:r w:rsidR="00D02CED">
        <w:rPr>
          <w:rFonts w:ascii="Arial" w:hAnsi="Arial" w:cs="Arial"/>
          <w:color w:val="auto"/>
          <w:sz w:val="24"/>
          <w:szCs w:val="24"/>
        </w:rPr>
        <w:t>.</w:t>
      </w:r>
      <w:r w:rsidR="00D02CED">
        <w:rPr>
          <w:rFonts w:ascii="Arial" w:hAnsi="Arial" w:cs="Arial"/>
          <w:color w:val="auto"/>
          <w:sz w:val="24"/>
          <w:szCs w:val="24"/>
        </w:rPr>
        <w:br/>
      </w:r>
      <w:r w:rsidR="00D02CED"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color w:val="auto"/>
          <w:sz w:val="24"/>
          <w:szCs w:val="24"/>
        </w:rPr>
        <w:t>BRASILCENTER COMUNICAÇÕES LTDA</w:t>
      </w:r>
      <w:r w:rsidR="00D02CED">
        <w:rPr>
          <w:rFonts w:ascii="Arial" w:hAnsi="Arial" w:cs="Arial"/>
          <w:color w:val="auto"/>
          <w:sz w:val="24"/>
          <w:szCs w:val="24"/>
        </w:rPr>
        <w:t>.</w:t>
      </w:r>
    </w:p>
    <w:p w:rsidR="00472C63" w:rsidRDefault="00472C63" w:rsidP="00472C63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Período: 11/2004 a 02/2007</w:t>
      </w:r>
      <w:r>
        <w:rPr>
          <w:rFonts w:ascii="Arial" w:hAnsi="Arial" w:cs="Arial"/>
          <w:color w:val="auto"/>
          <w:sz w:val="24"/>
          <w:szCs w:val="24"/>
        </w:rPr>
        <w:br/>
        <w:t>Representante d</w:t>
      </w:r>
      <w:r w:rsidR="000A3E8F">
        <w:rPr>
          <w:rFonts w:ascii="Arial" w:hAnsi="Arial" w:cs="Arial"/>
          <w:color w:val="auto"/>
          <w:sz w:val="24"/>
          <w:szCs w:val="24"/>
        </w:rPr>
        <w:t>e Serviços P</w:t>
      </w:r>
      <w:r>
        <w:rPr>
          <w:rFonts w:ascii="Arial" w:hAnsi="Arial" w:cs="Arial"/>
          <w:color w:val="auto"/>
          <w:sz w:val="24"/>
          <w:szCs w:val="24"/>
        </w:rPr>
        <w:t xml:space="preserve">leno – venda de serviços de telefonia 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tv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por assinatura via telemarketing ativo e receptivo.</w:t>
      </w:r>
    </w:p>
    <w:p w:rsidR="00FB265D" w:rsidRDefault="00FB265D" w:rsidP="00472C63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:rsidR="00FB265D" w:rsidRDefault="00FB265D" w:rsidP="00FB265D">
      <w:pPr>
        <w:pStyle w:val="PargrafodaLista"/>
        <w:spacing w:after="120" w:line="240" w:lineRule="auto"/>
        <w:ind w:left="0"/>
        <w:rPr>
          <w:rFonts w:ascii="Arial" w:hAnsi="Arial" w:cs="Arial"/>
          <w:b/>
          <w:color w:val="7F7F7F"/>
          <w:sz w:val="24"/>
          <w:szCs w:val="24"/>
        </w:rPr>
      </w:pPr>
      <w:r>
        <w:rPr>
          <w:rFonts w:ascii="Arial" w:hAnsi="Arial" w:cs="Arial"/>
          <w:b/>
          <w:color w:val="7F7F7F"/>
          <w:sz w:val="24"/>
          <w:szCs w:val="24"/>
        </w:rPr>
        <w:t xml:space="preserve">CURSOS EXTRAS </w:t>
      </w:r>
      <w:r w:rsidR="00E241F7" w:rsidRPr="00E241F7">
        <w:pict>
          <v:shape id="_x0000_s1028" type="#_x0000_t32" style="position:absolute;margin-left:.3pt;margin-top:6.05pt;width:478.5pt;height:.05pt;z-index:251658752;mso-position-horizontal-relative:margin;mso-position-vertical-relative:text" o:connectortype="straight" stroked="f" strokecolor="#b9bec7" strokeweight="1pt">
            <w10:wrap anchorx="margin"/>
          </v:shape>
        </w:pict>
      </w:r>
      <w:r>
        <w:rPr>
          <w:rFonts w:ascii="Arial" w:hAnsi="Arial" w:cs="Arial"/>
          <w:b/>
          <w:color w:val="7F7F7F"/>
          <w:sz w:val="24"/>
          <w:szCs w:val="24"/>
        </w:rPr>
        <w:t>:</w:t>
      </w:r>
    </w:p>
    <w:p w:rsidR="00FB265D" w:rsidRDefault="000A3E8F" w:rsidP="00FB265D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Operador de Telemarketing - SENAC</w:t>
      </w:r>
    </w:p>
    <w:p w:rsidR="000A3E8F" w:rsidRDefault="000A3E8F" w:rsidP="00FB265D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Gestão e planejamento em vendas –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Sincades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A3E8F" w:rsidRDefault="000A3E8F" w:rsidP="00FB265D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Informática básica</w:t>
      </w:r>
    </w:p>
    <w:p w:rsidR="00FB265D" w:rsidRDefault="00FB265D" w:rsidP="00FB265D">
      <w:pPr>
        <w:pStyle w:val="PargrafodaLista"/>
        <w:spacing w:after="120"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:rsidR="00174ECC" w:rsidRDefault="00174ECC"/>
    <w:sectPr w:rsidR="00174ECC" w:rsidSect="00174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6A31"/>
    <w:multiLevelType w:val="hybridMultilevel"/>
    <w:tmpl w:val="49ACA1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hyphenationZone w:val="425"/>
  <w:characterSpacingControl w:val="doNotCompress"/>
  <w:compat/>
  <w:rsids>
    <w:rsidRoot w:val="00FB265D"/>
    <w:rsid w:val="000A3E8F"/>
    <w:rsid w:val="00174ECC"/>
    <w:rsid w:val="0025188E"/>
    <w:rsid w:val="00472C63"/>
    <w:rsid w:val="00600C59"/>
    <w:rsid w:val="006065ED"/>
    <w:rsid w:val="00D02CED"/>
    <w:rsid w:val="00DC306F"/>
    <w:rsid w:val="00E241F7"/>
    <w:rsid w:val="00F92F0D"/>
    <w:rsid w:val="00FB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5D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FB265D"/>
    <w:pPr>
      <w:ind w:left="720"/>
    </w:pPr>
  </w:style>
  <w:style w:type="paragraph" w:customStyle="1" w:styleId="Seo">
    <w:name w:val="Seção"/>
    <w:basedOn w:val="Normal"/>
    <w:qFormat/>
    <w:rsid w:val="00FB265D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COMERCIAL MOTOCICLO S/A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Wellington</cp:lastModifiedBy>
  <cp:revision>6</cp:revision>
  <dcterms:created xsi:type="dcterms:W3CDTF">2014-04-08T14:42:00Z</dcterms:created>
  <dcterms:modified xsi:type="dcterms:W3CDTF">2016-04-13T12:08:00Z</dcterms:modified>
</cp:coreProperties>
</file>