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343" w:rsidRDefault="00312343">
      <w:pPr>
        <w:rPr>
          <w:rFonts w:ascii="Verdana" w:hAnsi="Verdana"/>
          <w:b/>
          <w:bCs/>
          <w:color w:val="414751"/>
          <w:sz w:val="48"/>
          <w:szCs w:val="48"/>
          <w:u w:val="single"/>
        </w:rPr>
      </w:pPr>
      <w:r>
        <w:rPr>
          <w:rFonts w:ascii="Verdana" w:hAnsi="Verdana"/>
          <w:b/>
          <w:bCs/>
          <w:color w:val="414751"/>
          <w:sz w:val="48"/>
          <w:szCs w:val="48"/>
          <w:u w:val="single"/>
        </w:rPr>
        <w:t>Adriana Aparecida Bento</w:t>
      </w:r>
    </w:p>
    <w:p w:rsidR="00312343" w:rsidRDefault="00312343" w:rsidP="00312343">
      <w:pPr>
        <w:ind w:left="-851" w:firstLine="0"/>
        <w:rPr>
          <w:rFonts w:ascii="Verdana" w:hAnsi="Verdana"/>
          <w:color w:val="414751"/>
          <w:sz w:val="20"/>
          <w:szCs w:val="20"/>
        </w:rPr>
      </w:pPr>
      <w:r>
        <w:rPr>
          <w:rFonts w:ascii="Verdana" w:hAnsi="Verdana"/>
          <w:color w:val="414751"/>
          <w:sz w:val="20"/>
          <w:szCs w:val="20"/>
        </w:rPr>
        <w:t>Rua Sapoti, Q14, Número 585</w:t>
      </w:r>
      <w:r>
        <w:rPr>
          <w:rFonts w:ascii="Verdana" w:hAnsi="Verdana"/>
          <w:color w:val="414751"/>
          <w:sz w:val="20"/>
          <w:szCs w:val="20"/>
        </w:rPr>
        <w:br/>
        <w:t>Balneário de Ponta da Fruta – Vila Velha – ES CEP: 29.128-525</w:t>
      </w:r>
      <w:r>
        <w:rPr>
          <w:rFonts w:ascii="Verdana" w:hAnsi="Verdana"/>
          <w:color w:val="414751"/>
          <w:sz w:val="20"/>
          <w:szCs w:val="20"/>
        </w:rPr>
        <w:br/>
        <w:t>Telefone: (27) 98156 1904 / E-mail: adriana.04@bol.com.br</w:t>
      </w:r>
      <w:r>
        <w:rPr>
          <w:rFonts w:ascii="Verdana" w:hAnsi="Verdana"/>
          <w:color w:val="414751"/>
          <w:sz w:val="20"/>
          <w:szCs w:val="20"/>
        </w:rPr>
        <w:br/>
      </w:r>
    </w:p>
    <w:p w:rsidR="00312343" w:rsidRDefault="00312343" w:rsidP="00312343">
      <w:pPr>
        <w:ind w:left="-851" w:firstLine="0"/>
        <w:rPr>
          <w:rFonts w:ascii="Verdana" w:eastAsia="Times New Roman" w:hAnsi="Verdana" w:cs="Times New Roman"/>
          <w:b/>
          <w:bCs/>
          <w:smallCaps/>
          <w:color w:val="575F6D"/>
          <w:sz w:val="20"/>
          <w:szCs w:val="20"/>
          <w:lang w:eastAsia="pt-BR"/>
        </w:rPr>
      </w:pPr>
      <w:r w:rsidRPr="00312343">
        <w:rPr>
          <w:rFonts w:ascii="Verdana" w:hAnsi="Verdana"/>
          <w:b/>
          <w:color w:val="414751"/>
          <w:sz w:val="20"/>
          <w:szCs w:val="20"/>
        </w:rPr>
        <w:br/>
      </w:r>
      <w:r w:rsidRPr="00312343">
        <w:rPr>
          <w:rFonts w:ascii="Verdana" w:eastAsia="Times New Roman" w:hAnsi="Verdana" w:cs="Times New Roman"/>
          <w:b/>
          <w:bCs/>
          <w:smallCaps/>
          <w:color w:val="575F6D"/>
          <w:sz w:val="20"/>
          <w:szCs w:val="20"/>
          <w:lang w:eastAsia="pt-BR"/>
        </w:rPr>
        <w:t>OBJETIVO</w:t>
      </w:r>
    </w:p>
    <w:p w:rsidR="00312343" w:rsidRPr="00312343" w:rsidRDefault="00312343" w:rsidP="00312343">
      <w:pPr>
        <w:ind w:left="-851" w:firstLine="0"/>
        <w:rPr>
          <w:rFonts w:ascii="Verdana" w:hAnsi="Verdana"/>
          <w:b/>
          <w:sz w:val="24"/>
          <w:szCs w:val="24"/>
        </w:rPr>
      </w:pPr>
    </w:p>
    <w:p w:rsidR="00312343" w:rsidRDefault="00312343" w:rsidP="00312343">
      <w:pPr>
        <w:ind w:left="-851" w:firstLine="0"/>
        <w:jc w:val="both"/>
        <w:rPr>
          <w:rFonts w:ascii="Verdana" w:eastAsia="Times New Roman" w:hAnsi="Verdana" w:cs="Times New Roman"/>
          <w:color w:val="414751"/>
          <w:sz w:val="20"/>
          <w:szCs w:val="20"/>
          <w:lang w:eastAsia="pt-BR"/>
        </w:rPr>
      </w:pPr>
      <w:r w:rsidRPr="00312343">
        <w:rPr>
          <w:rFonts w:ascii="Verdana" w:eastAsia="Times New Roman" w:hAnsi="Verdana" w:cs="Times New Roman"/>
          <w:color w:val="414751"/>
          <w:sz w:val="20"/>
          <w:szCs w:val="20"/>
          <w:lang w:eastAsia="pt-BR"/>
        </w:rPr>
        <w:t>Ser reintegrada ao mercado de trabalho, uma vez que possuo habilidades e facilidades em aprender o novo. Estando sempre aberta a novas possibilidades e a encarar os desafios cotidianos da vida profissional. Destaco que sou compromissada com o trabalho, dedicada em aprender novas funções, total facilidade em estabelecer comunicação com clientes e bom relacionamento interpessoal.</w:t>
      </w:r>
    </w:p>
    <w:p w:rsidR="00312343" w:rsidRDefault="00312343" w:rsidP="00312343">
      <w:pPr>
        <w:ind w:left="-851" w:firstLine="0"/>
        <w:jc w:val="both"/>
        <w:rPr>
          <w:rFonts w:ascii="Verdana" w:eastAsia="Times New Roman" w:hAnsi="Verdana" w:cs="Times New Roman"/>
          <w:color w:val="414751"/>
          <w:sz w:val="20"/>
          <w:szCs w:val="20"/>
          <w:lang w:eastAsia="pt-BR"/>
        </w:rPr>
      </w:pPr>
    </w:p>
    <w:p w:rsidR="00312343" w:rsidRDefault="00312343" w:rsidP="00312343">
      <w:pPr>
        <w:ind w:left="-851" w:firstLine="0"/>
        <w:jc w:val="both"/>
        <w:rPr>
          <w:rFonts w:ascii="Verdana" w:eastAsia="Times New Roman" w:hAnsi="Verdana" w:cs="Times New Roman"/>
          <w:b/>
          <w:bCs/>
          <w:smallCaps/>
          <w:color w:val="575F6D"/>
          <w:sz w:val="20"/>
          <w:szCs w:val="20"/>
          <w:lang w:eastAsia="pt-BR"/>
        </w:rPr>
      </w:pPr>
      <w:r w:rsidRPr="00312343">
        <w:rPr>
          <w:rFonts w:ascii="Verdana" w:eastAsia="Times New Roman" w:hAnsi="Verdana" w:cs="Times New Roman"/>
          <w:b/>
          <w:bCs/>
          <w:smallCaps/>
          <w:color w:val="575F6D"/>
          <w:sz w:val="20"/>
          <w:szCs w:val="20"/>
          <w:lang w:eastAsia="pt-BR"/>
        </w:rPr>
        <w:t>FORMAÇÃO</w:t>
      </w:r>
    </w:p>
    <w:p w:rsidR="00312343" w:rsidRDefault="00312343" w:rsidP="00312343">
      <w:pPr>
        <w:ind w:left="-85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2343" w:rsidRDefault="00312343" w:rsidP="00312343">
      <w:pPr>
        <w:ind w:left="-851" w:firstLine="0"/>
        <w:jc w:val="both"/>
        <w:rPr>
          <w:rFonts w:ascii="Verdana" w:eastAsia="Times New Roman" w:hAnsi="Verdana" w:cs="Times New Roman"/>
          <w:color w:val="414751"/>
          <w:sz w:val="20"/>
          <w:szCs w:val="20"/>
          <w:lang w:eastAsia="pt-BR"/>
        </w:rPr>
      </w:pPr>
      <w:r w:rsidRPr="00312343">
        <w:rPr>
          <w:rFonts w:ascii="Verdana" w:eastAsia="Times New Roman" w:hAnsi="Verdana" w:cs="Times New Roman"/>
          <w:color w:val="414751"/>
          <w:sz w:val="20"/>
          <w:szCs w:val="20"/>
          <w:lang w:eastAsia="pt-BR"/>
        </w:rPr>
        <w:t>Ensino Superior Incompleto.</w:t>
      </w:r>
    </w:p>
    <w:p w:rsidR="00312343" w:rsidRDefault="00312343" w:rsidP="00312343">
      <w:pPr>
        <w:ind w:left="-851" w:firstLine="0"/>
        <w:jc w:val="both"/>
        <w:rPr>
          <w:rFonts w:ascii="Verdana" w:eastAsia="Times New Roman" w:hAnsi="Verdana" w:cs="Times New Roman"/>
          <w:color w:val="414751"/>
          <w:sz w:val="20"/>
          <w:szCs w:val="20"/>
          <w:lang w:eastAsia="pt-BR"/>
        </w:rPr>
      </w:pPr>
    </w:p>
    <w:p w:rsidR="00312343" w:rsidRDefault="00312343" w:rsidP="00312343">
      <w:pPr>
        <w:ind w:left="-851" w:firstLine="0"/>
        <w:jc w:val="both"/>
        <w:rPr>
          <w:rFonts w:ascii="Verdana" w:eastAsia="Times New Roman" w:hAnsi="Verdana" w:cs="Times New Roman"/>
          <w:color w:val="414751"/>
          <w:sz w:val="20"/>
          <w:szCs w:val="20"/>
          <w:lang w:eastAsia="pt-BR"/>
        </w:rPr>
      </w:pPr>
    </w:p>
    <w:p w:rsidR="00312343" w:rsidRDefault="00312343" w:rsidP="00312343">
      <w:pPr>
        <w:ind w:left="-851" w:firstLine="0"/>
        <w:jc w:val="both"/>
        <w:rPr>
          <w:rFonts w:ascii="Verdana" w:eastAsia="Times New Roman" w:hAnsi="Verdana" w:cs="Times New Roman"/>
          <w:b/>
          <w:bCs/>
          <w:smallCaps/>
          <w:color w:val="575F6D"/>
          <w:sz w:val="20"/>
          <w:szCs w:val="20"/>
          <w:lang w:eastAsia="pt-BR"/>
        </w:rPr>
      </w:pPr>
      <w:r w:rsidRPr="00312343">
        <w:rPr>
          <w:rFonts w:ascii="Verdana" w:eastAsia="Times New Roman" w:hAnsi="Verdana" w:cs="Times New Roman"/>
          <w:b/>
          <w:bCs/>
          <w:smallCaps/>
          <w:color w:val="575F6D"/>
          <w:sz w:val="20"/>
          <w:szCs w:val="20"/>
          <w:lang w:eastAsia="pt-BR"/>
        </w:rPr>
        <w:t>EXPERIÊNCIA PROFISSIONAL</w:t>
      </w:r>
    </w:p>
    <w:p w:rsidR="00312343" w:rsidRDefault="00312343" w:rsidP="00312343">
      <w:pPr>
        <w:ind w:left="-851" w:firstLine="0"/>
        <w:jc w:val="both"/>
        <w:rPr>
          <w:rFonts w:ascii="Verdana" w:eastAsia="Times New Roman" w:hAnsi="Verdana" w:cs="Times New Roman"/>
          <w:b/>
          <w:bCs/>
          <w:smallCaps/>
          <w:color w:val="575F6D"/>
          <w:sz w:val="20"/>
          <w:szCs w:val="20"/>
          <w:lang w:eastAsia="pt-BR"/>
        </w:rPr>
      </w:pPr>
    </w:p>
    <w:p w:rsidR="00312343" w:rsidRDefault="00312343" w:rsidP="00312343">
      <w:pPr>
        <w:ind w:left="-851" w:firstLine="0"/>
        <w:jc w:val="both"/>
        <w:rPr>
          <w:rFonts w:ascii="Verdana" w:eastAsia="Times New Roman" w:hAnsi="Verdana" w:cs="Times New Roman"/>
          <w:b/>
          <w:bCs/>
          <w:color w:val="414751"/>
          <w:sz w:val="20"/>
          <w:szCs w:val="20"/>
          <w:lang w:eastAsia="pt-BR"/>
        </w:rPr>
      </w:pPr>
      <w:r w:rsidRPr="00312343">
        <w:rPr>
          <w:rFonts w:ascii="Verdana" w:eastAsia="Times New Roman" w:hAnsi="Verdana" w:cs="Times New Roman"/>
          <w:b/>
          <w:bCs/>
          <w:color w:val="414751"/>
          <w:sz w:val="20"/>
          <w:szCs w:val="20"/>
          <w:lang w:eastAsia="pt-BR"/>
        </w:rPr>
        <w:t xml:space="preserve">2011 à </w:t>
      </w:r>
      <w:r>
        <w:rPr>
          <w:rFonts w:ascii="Verdana" w:eastAsia="Times New Roman" w:hAnsi="Verdana" w:cs="Times New Roman"/>
          <w:b/>
          <w:bCs/>
          <w:color w:val="414751"/>
          <w:sz w:val="20"/>
          <w:szCs w:val="20"/>
          <w:lang w:eastAsia="pt-BR"/>
        </w:rPr>
        <w:t>2016 – Maxpar Serviços Automotivos (Autoglass)</w:t>
      </w:r>
    </w:p>
    <w:p w:rsidR="00312343" w:rsidRDefault="00312343" w:rsidP="00312343">
      <w:pPr>
        <w:ind w:left="-851" w:firstLine="0"/>
        <w:jc w:val="both"/>
        <w:rPr>
          <w:rFonts w:ascii="Verdana" w:eastAsia="Times New Roman" w:hAnsi="Verdana" w:cs="Times New Roman"/>
          <w:b/>
          <w:bCs/>
          <w:color w:val="414751"/>
          <w:sz w:val="20"/>
          <w:szCs w:val="20"/>
          <w:lang w:eastAsia="pt-BR"/>
        </w:rPr>
      </w:pPr>
      <w:r w:rsidRPr="00312343">
        <w:rPr>
          <w:rFonts w:ascii="Verdana" w:eastAsia="Times New Roman" w:hAnsi="Verdana" w:cs="Times New Roman"/>
          <w:b/>
          <w:bCs/>
          <w:color w:val="414751"/>
          <w:sz w:val="20"/>
          <w:szCs w:val="20"/>
          <w:lang w:eastAsia="pt-BR"/>
        </w:rPr>
        <w:t xml:space="preserve"> </w:t>
      </w:r>
    </w:p>
    <w:p w:rsidR="00312343" w:rsidRDefault="00312343" w:rsidP="00312343">
      <w:pPr>
        <w:ind w:left="-851" w:firstLine="0"/>
        <w:jc w:val="both"/>
        <w:rPr>
          <w:rFonts w:ascii="Verdana" w:eastAsia="Times New Roman" w:hAnsi="Verdana" w:cs="Times New Roman"/>
          <w:b/>
          <w:bCs/>
          <w:smallCaps/>
          <w:color w:val="575F6D"/>
          <w:sz w:val="20"/>
          <w:szCs w:val="20"/>
          <w:lang w:eastAsia="pt-BR"/>
        </w:rPr>
      </w:pPr>
      <w:r w:rsidRPr="00312343">
        <w:rPr>
          <w:rFonts w:ascii="Verdana" w:eastAsia="Times New Roman" w:hAnsi="Verdana" w:cs="Times New Roman"/>
          <w:b/>
          <w:bCs/>
          <w:color w:val="414751"/>
          <w:sz w:val="20"/>
          <w:szCs w:val="20"/>
          <w:lang w:eastAsia="pt-BR"/>
        </w:rPr>
        <w:t>04/07/2011 à 30/04/2013 - Cargo: Agente de atendimento</w:t>
      </w:r>
      <w:r w:rsidRPr="00312343">
        <w:rPr>
          <w:rFonts w:ascii="Verdana" w:eastAsia="Times New Roman" w:hAnsi="Verdana" w:cs="Times New Roman"/>
          <w:b/>
          <w:bCs/>
          <w:color w:val="414751"/>
          <w:sz w:val="20"/>
          <w:lang w:eastAsia="pt-BR"/>
        </w:rPr>
        <w:tab/>
      </w:r>
    </w:p>
    <w:p w:rsidR="00312343" w:rsidRDefault="00312343" w:rsidP="00312343">
      <w:pPr>
        <w:ind w:left="-851" w:firstLine="0"/>
        <w:jc w:val="both"/>
        <w:rPr>
          <w:rFonts w:ascii="Verdana" w:eastAsia="Times New Roman" w:hAnsi="Verdana" w:cs="Times New Roman"/>
          <w:color w:val="414751"/>
          <w:sz w:val="20"/>
          <w:szCs w:val="20"/>
          <w:lang w:eastAsia="pt-BR"/>
        </w:rPr>
      </w:pPr>
      <w:r w:rsidRPr="00312343">
        <w:rPr>
          <w:rFonts w:ascii="Verdana" w:eastAsia="Times New Roman" w:hAnsi="Verdana" w:cs="Times New Roman"/>
          <w:color w:val="414751"/>
          <w:sz w:val="20"/>
          <w:szCs w:val="20"/>
          <w:lang w:eastAsia="pt-BR"/>
        </w:rPr>
        <w:t>Principais atividades: Atendimento telefônico (telemarketing ativo e receptivo) de segurados que buscavam tanto a formalização do atendimento quanto informações sobre seu atendimento, além do acompanhamento diário dando retorno aos clientes segurados.</w:t>
      </w:r>
    </w:p>
    <w:p w:rsidR="00312343" w:rsidRDefault="00312343" w:rsidP="00312343">
      <w:pPr>
        <w:ind w:left="-851" w:firstLine="0"/>
        <w:jc w:val="both"/>
        <w:rPr>
          <w:rFonts w:ascii="Verdana" w:eastAsia="Times New Roman" w:hAnsi="Verdana" w:cs="Times New Roman"/>
          <w:b/>
          <w:bCs/>
          <w:smallCaps/>
          <w:color w:val="575F6D"/>
          <w:sz w:val="20"/>
          <w:szCs w:val="20"/>
          <w:lang w:eastAsia="pt-BR"/>
        </w:rPr>
      </w:pPr>
    </w:p>
    <w:p w:rsidR="00312343" w:rsidRDefault="00312343" w:rsidP="00312343">
      <w:pPr>
        <w:ind w:left="-851" w:firstLine="0"/>
        <w:jc w:val="both"/>
        <w:rPr>
          <w:rFonts w:ascii="Verdana" w:eastAsia="Times New Roman" w:hAnsi="Verdana" w:cs="Times New Roman"/>
          <w:b/>
          <w:bCs/>
          <w:smallCaps/>
          <w:color w:val="575F6D"/>
          <w:sz w:val="20"/>
          <w:szCs w:val="20"/>
          <w:lang w:eastAsia="pt-BR"/>
        </w:rPr>
      </w:pPr>
      <w:r w:rsidRPr="00312343">
        <w:rPr>
          <w:rFonts w:ascii="Verdana" w:eastAsia="Times New Roman" w:hAnsi="Verdana" w:cs="Times New Roman"/>
          <w:b/>
          <w:bCs/>
          <w:color w:val="414751"/>
          <w:sz w:val="20"/>
          <w:szCs w:val="20"/>
          <w:lang w:eastAsia="pt-BR"/>
        </w:rPr>
        <w:t>01/05/2013 à 13/08/2013 - Cargo: Assistente de sinistro</w:t>
      </w:r>
    </w:p>
    <w:p w:rsidR="00312343" w:rsidRDefault="00312343" w:rsidP="00312343">
      <w:pPr>
        <w:ind w:left="-851" w:firstLine="0"/>
        <w:jc w:val="both"/>
        <w:rPr>
          <w:rFonts w:ascii="Verdana" w:eastAsia="Times New Roman" w:hAnsi="Verdana" w:cs="Times New Roman"/>
          <w:color w:val="414751"/>
          <w:sz w:val="20"/>
          <w:szCs w:val="20"/>
          <w:lang w:eastAsia="pt-BR"/>
        </w:rPr>
      </w:pPr>
      <w:r w:rsidRPr="00312343">
        <w:rPr>
          <w:rFonts w:ascii="Verdana" w:eastAsia="Times New Roman" w:hAnsi="Verdana" w:cs="Times New Roman"/>
          <w:color w:val="414751"/>
          <w:sz w:val="20"/>
          <w:szCs w:val="20"/>
          <w:lang w:eastAsia="pt-BR"/>
        </w:rPr>
        <w:t>Principais atividades: Auxiliava o Analista de sinistro, exercendo funções de acompanhamento das demandas do Analista, realizando também o acompanhamento junto aos segurados assim como, cobrava posição dos lojistas responsáveis por atender os clientes e realizava credenciamento de novas lojas para atendimento seguradora.</w:t>
      </w:r>
    </w:p>
    <w:p w:rsidR="00312343" w:rsidRDefault="00312343" w:rsidP="00312343">
      <w:pPr>
        <w:ind w:left="-851" w:firstLine="0"/>
        <w:jc w:val="both"/>
        <w:rPr>
          <w:rFonts w:ascii="Verdana" w:eastAsia="Times New Roman" w:hAnsi="Verdana" w:cs="Times New Roman"/>
          <w:b/>
          <w:bCs/>
          <w:smallCaps/>
          <w:color w:val="575F6D"/>
          <w:sz w:val="20"/>
          <w:szCs w:val="20"/>
          <w:lang w:eastAsia="pt-BR"/>
        </w:rPr>
      </w:pPr>
    </w:p>
    <w:p w:rsidR="00312343" w:rsidRDefault="00312343" w:rsidP="00312343">
      <w:pPr>
        <w:ind w:left="-851" w:firstLine="0"/>
        <w:jc w:val="both"/>
        <w:rPr>
          <w:rFonts w:ascii="Verdana" w:eastAsia="Times New Roman" w:hAnsi="Verdana" w:cs="Times New Roman"/>
          <w:b/>
          <w:bCs/>
          <w:smallCaps/>
          <w:color w:val="575F6D"/>
          <w:sz w:val="20"/>
          <w:szCs w:val="20"/>
          <w:lang w:eastAsia="pt-BR"/>
        </w:rPr>
      </w:pPr>
      <w:r w:rsidRPr="00312343">
        <w:rPr>
          <w:rFonts w:ascii="Verdana" w:eastAsia="Times New Roman" w:hAnsi="Verdana" w:cs="Times New Roman"/>
          <w:b/>
          <w:bCs/>
          <w:color w:val="414751"/>
          <w:sz w:val="20"/>
          <w:szCs w:val="20"/>
          <w:lang w:eastAsia="pt-BR"/>
        </w:rPr>
        <w:t>14/08/2013 à 01/12/2016 - Cargo: Analista de Sinistro</w:t>
      </w:r>
    </w:p>
    <w:p w:rsidR="00312343" w:rsidRDefault="00312343" w:rsidP="00312343">
      <w:pPr>
        <w:ind w:left="-851" w:firstLine="0"/>
        <w:jc w:val="both"/>
        <w:rPr>
          <w:rFonts w:ascii="Verdana" w:eastAsia="Times New Roman" w:hAnsi="Verdana" w:cs="Times New Roman"/>
          <w:color w:val="414751"/>
          <w:sz w:val="20"/>
          <w:szCs w:val="20"/>
          <w:lang w:eastAsia="pt-BR"/>
        </w:rPr>
      </w:pPr>
      <w:r w:rsidRPr="00312343">
        <w:rPr>
          <w:rFonts w:ascii="Verdana" w:eastAsia="Times New Roman" w:hAnsi="Verdana" w:cs="Times New Roman"/>
          <w:color w:val="414751"/>
          <w:sz w:val="20"/>
          <w:szCs w:val="20"/>
          <w:lang w:eastAsia="pt-BR"/>
        </w:rPr>
        <w:t>Principais atividades: Responsável pela compra de peças para atender os segurados, negociava sempre visando menor custo com a responsabilidade de não perder a qualidade do produto fornecido. Atuava como intermediária, entre cliente e fornecedor, mantendo sempre o contato com ambos e sempre atendendo as necessidades da empresa, visando cumprir a meta da empresa de satisfazer cliente, funcionário e empresa.</w:t>
      </w:r>
    </w:p>
    <w:p w:rsidR="00312343" w:rsidRDefault="00312343" w:rsidP="00312343">
      <w:pPr>
        <w:ind w:left="-851" w:firstLine="0"/>
        <w:jc w:val="both"/>
        <w:rPr>
          <w:rFonts w:ascii="Verdana" w:eastAsia="Times New Roman" w:hAnsi="Verdana" w:cs="Times New Roman"/>
          <w:b/>
          <w:bCs/>
          <w:smallCaps/>
          <w:color w:val="575F6D"/>
          <w:sz w:val="20"/>
          <w:szCs w:val="20"/>
          <w:lang w:eastAsia="pt-BR"/>
        </w:rPr>
      </w:pPr>
    </w:p>
    <w:p w:rsidR="00312343" w:rsidRDefault="00312343" w:rsidP="00312343">
      <w:pPr>
        <w:ind w:left="-851" w:firstLine="0"/>
        <w:jc w:val="both"/>
        <w:rPr>
          <w:rFonts w:ascii="Verdana" w:eastAsia="Times New Roman" w:hAnsi="Verdana" w:cs="Times New Roman"/>
          <w:b/>
          <w:bCs/>
          <w:smallCaps/>
          <w:color w:val="575F6D"/>
          <w:sz w:val="20"/>
          <w:szCs w:val="20"/>
          <w:lang w:eastAsia="pt-BR"/>
        </w:rPr>
      </w:pPr>
    </w:p>
    <w:p w:rsidR="00312343" w:rsidRDefault="00312343" w:rsidP="00312343">
      <w:pPr>
        <w:ind w:left="-851" w:firstLine="0"/>
        <w:jc w:val="both"/>
        <w:rPr>
          <w:rFonts w:ascii="Verdana" w:eastAsia="Times New Roman" w:hAnsi="Verdana" w:cs="Times New Roman"/>
          <w:b/>
          <w:bCs/>
          <w:color w:val="414751"/>
          <w:sz w:val="20"/>
          <w:szCs w:val="20"/>
          <w:lang w:eastAsia="pt-BR"/>
        </w:rPr>
      </w:pPr>
      <w:r w:rsidRPr="00312343">
        <w:rPr>
          <w:rFonts w:ascii="Verdana" w:eastAsia="Times New Roman" w:hAnsi="Verdana" w:cs="Times New Roman"/>
          <w:b/>
          <w:bCs/>
          <w:color w:val="414751"/>
          <w:sz w:val="20"/>
          <w:szCs w:val="20"/>
          <w:lang w:eastAsia="pt-BR"/>
        </w:rPr>
        <w:t xml:space="preserve">2010 a </w:t>
      </w:r>
      <w:r>
        <w:rPr>
          <w:rFonts w:ascii="Verdana" w:eastAsia="Times New Roman" w:hAnsi="Verdana" w:cs="Times New Roman"/>
          <w:b/>
          <w:bCs/>
          <w:color w:val="414751"/>
          <w:sz w:val="20"/>
          <w:szCs w:val="20"/>
          <w:lang w:eastAsia="pt-BR"/>
        </w:rPr>
        <w:t>2011– Vista</w:t>
      </w:r>
      <w:r w:rsidRPr="00312343">
        <w:rPr>
          <w:rFonts w:ascii="Verdana" w:eastAsia="Times New Roman" w:hAnsi="Verdana" w:cs="Times New Roman"/>
          <w:b/>
          <w:bCs/>
          <w:color w:val="414751"/>
          <w:sz w:val="20"/>
          <w:szCs w:val="20"/>
          <w:lang w:eastAsia="pt-BR"/>
        </w:rPr>
        <w:t xml:space="preserve"> Linda Indústria e Comércio de cafés especiais</w:t>
      </w:r>
    </w:p>
    <w:p w:rsidR="00312343" w:rsidRDefault="00312343" w:rsidP="00312343">
      <w:pPr>
        <w:ind w:left="-851" w:firstLine="0"/>
        <w:jc w:val="both"/>
        <w:rPr>
          <w:rFonts w:ascii="Verdana" w:eastAsia="Times New Roman" w:hAnsi="Verdana" w:cs="Times New Roman"/>
          <w:b/>
          <w:bCs/>
          <w:smallCaps/>
          <w:color w:val="575F6D"/>
          <w:sz w:val="20"/>
          <w:szCs w:val="20"/>
          <w:lang w:eastAsia="pt-BR"/>
        </w:rPr>
      </w:pPr>
    </w:p>
    <w:p w:rsidR="00312343" w:rsidRDefault="00312343" w:rsidP="00312343">
      <w:pPr>
        <w:ind w:left="-851" w:firstLine="0"/>
        <w:jc w:val="both"/>
        <w:rPr>
          <w:rFonts w:ascii="Verdana" w:eastAsia="Times New Roman" w:hAnsi="Verdana" w:cs="Times New Roman"/>
          <w:b/>
          <w:bCs/>
          <w:color w:val="414751"/>
          <w:sz w:val="20"/>
          <w:szCs w:val="20"/>
          <w:lang w:eastAsia="pt-BR"/>
        </w:rPr>
      </w:pPr>
      <w:r w:rsidRPr="00312343">
        <w:rPr>
          <w:rFonts w:ascii="Verdana" w:eastAsia="Times New Roman" w:hAnsi="Verdana" w:cs="Times New Roman"/>
          <w:b/>
          <w:bCs/>
          <w:color w:val="414751"/>
          <w:sz w:val="20"/>
          <w:szCs w:val="20"/>
          <w:lang w:eastAsia="pt-BR"/>
        </w:rPr>
        <w:t>Cargo: Auxiliar Administrativo</w:t>
      </w:r>
    </w:p>
    <w:p w:rsidR="00312343" w:rsidRDefault="00312343" w:rsidP="00312343">
      <w:pPr>
        <w:ind w:left="-851" w:firstLine="0"/>
        <w:jc w:val="both"/>
        <w:rPr>
          <w:rFonts w:ascii="Verdana" w:eastAsia="Times New Roman" w:hAnsi="Verdana" w:cs="Times New Roman"/>
          <w:b/>
          <w:bCs/>
          <w:smallCaps/>
          <w:color w:val="575F6D"/>
          <w:sz w:val="20"/>
          <w:szCs w:val="20"/>
          <w:lang w:eastAsia="pt-BR"/>
        </w:rPr>
      </w:pPr>
      <w:r w:rsidRPr="00312343">
        <w:rPr>
          <w:rFonts w:ascii="Verdana" w:eastAsia="Times New Roman" w:hAnsi="Verdana" w:cs="Times New Roman"/>
          <w:color w:val="414751"/>
          <w:sz w:val="20"/>
          <w:szCs w:val="20"/>
          <w:lang w:eastAsia="pt-BR"/>
        </w:rPr>
        <w:t xml:space="preserve">Principais atividades: Contas a pagar e a receber, atendimento à clientes, recebimento de mercadorias, pagamento de funcionários, emissão e lançamento de notas fiscais, </w:t>
      </w:r>
      <w:r>
        <w:rPr>
          <w:rFonts w:ascii="Verdana" w:hAnsi="Verdana"/>
          <w:color w:val="414751"/>
          <w:sz w:val="20"/>
          <w:szCs w:val="20"/>
        </w:rPr>
        <w:t>atendimento telefônico, balanço de estoque, acompanhamento via telefone de entregas aos clientes.</w:t>
      </w:r>
    </w:p>
    <w:p w:rsidR="00312343" w:rsidRDefault="00312343" w:rsidP="00312343">
      <w:pPr>
        <w:ind w:left="0" w:firstLine="0"/>
        <w:jc w:val="both"/>
        <w:rPr>
          <w:rFonts w:ascii="Verdana" w:eastAsia="Times New Roman" w:hAnsi="Verdana" w:cs="Times New Roman"/>
          <w:b/>
          <w:bCs/>
          <w:smallCaps/>
          <w:color w:val="575F6D"/>
          <w:sz w:val="20"/>
          <w:szCs w:val="20"/>
          <w:lang w:eastAsia="pt-BR"/>
        </w:rPr>
      </w:pPr>
    </w:p>
    <w:p w:rsidR="00312343" w:rsidRDefault="00312343" w:rsidP="00312343">
      <w:pPr>
        <w:ind w:left="-851" w:firstLine="0"/>
        <w:jc w:val="both"/>
        <w:rPr>
          <w:rFonts w:ascii="Verdana" w:eastAsia="Times New Roman" w:hAnsi="Verdana" w:cs="Times New Roman"/>
          <w:b/>
          <w:bCs/>
          <w:color w:val="414751"/>
          <w:sz w:val="20"/>
          <w:szCs w:val="20"/>
          <w:lang w:eastAsia="pt-BR"/>
        </w:rPr>
      </w:pPr>
      <w:r w:rsidRPr="00312343">
        <w:rPr>
          <w:rFonts w:ascii="Verdana" w:eastAsia="Times New Roman" w:hAnsi="Verdana" w:cs="Times New Roman"/>
          <w:b/>
          <w:bCs/>
          <w:color w:val="414751"/>
          <w:sz w:val="20"/>
          <w:szCs w:val="20"/>
          <w:lang w:eastAsia="pt-BR"/>
        </w:rPr>
        <w:t>2009 – Brasil Center Comunicação.</w:t>
      </w:r>
    </w:p>
    <w:p w:rsidR="00312343" w:rsidRDefault="00312343" w:rsidP="00312343">
      <w:pPr>
        <w:ind w:left="-851" w:firstLine="0"/>
        <w:jc w:val="both"/>
        <w:rPr>
          <w:rFonts w:ascii="Verdana" w:eastAsia="Times New Roman" w:hAnsi="Verdana" w:cs="Times New Roman"/>
          <w:b/>
          <w:bCs/>
          <w:smallCaps/>
          <w:color w:val="575F6D"/>
          <w:sz w:val="20"/>
          <w:szCs w:val="20"/>
          <w:lang w:eastAsia="pt-BR"/>
        </w:rPr>
      </w:pPr>
    </w:p>
    <w:p w:rsidR="00312343" w:rsidRDefault="00312343" w:rsidP="00312343">
      <w:pPr>
        <w:ind w:left="-851" w:firstLine="0"/>
        <w:jc w:val="both"/>
        <w:rPr>
          <w:rFonts w:ascii="Verdana" w:eastAsia="Times New Roman" w:hAnsi="Verdana" w:cs="Times New Roman"/>
          <w:b/>
          <w:bCs/>
          <w:color w:val="414751"/>
          <w:sz w:val="20"/>
          <w:szCs w:val="20"/>
          <w:lang w:eastAsia="pt-BR"/>
        </w:rPr>
      </w:pPr>
      <w:r w:rsidRPr="00312343">
        <w:rPr>
          <w:rFonts w:ascii="Verdana" w:eastAsia="Times New Roman" w:hAnsi="Verdana" w:cs="Times New Roman"/>
          <w:b/>
          <w:bCs/>
          <w:color w:val="414751"/>
          <w:sz w:val="20"/>
          <w:szCs w:val="20"/>
          <w:lang w:eastAsia="pt-BR"/>
        </w:rPr>
        <w:t xml:space="preserve">Cargo: Representante de atendimento. </w:t>
      </w:r>
    </w:p>
    <w:p w:rsidR="00312343" w:rsidRDefault="00312343" w:rsidP="00312343">
      <w:pPr>
        <w:ind w:left="-851" w:firstLine="0"/>
        <w:jc w:val="both"/>
        <w:rPr>
          <w:rFonts w:ascii="Verdana" w:eastAsia="Times New Roman" w:hAnsi="Verdana" w:cs="Times New Roman"/>
          <w:b/>
          <w:bCs/>
          <w:smallCaps/>
          <w:color w:val="575F6D"/>
          <w:sz w:val="20"/>
          <w:szCs w:val="20"/>
          <w:lang w:eastAsia="pt-BR"/>
        </w:rPr>
      </w:pPr>
      <w:r w:rsidRPr="00312343">
        <w:rPr>
          <w:rFonts w:ascii="Verdana" w:eastAsia="Times New Roman" w:hAnsi="Verdana" w:cs="Times New Roman"/>
          <w:color w:val="414751"/>
          <w:sz w:val="20"/>
          <w:szCs w:val="20"/>
          <w:lang w:eastAsia="pt-BR"/>
        </w:rPr>
        <w:t>Principais atividades: Atendimento telefônico e realização de chamada para suporte aos clientes.</w:t>
      </w:r>
    </w:p>
    <w:p w:rsidR="00312343" w:rsidRDefault="00312343" w:rsidP="00312343">
      <w:pPr>
        <w:ind w:left="-851" w:firstLine="0"/>
        <w:jc w:val="both"/>
        <w:rPr>
          <w:rFonts w:ascii="Verdana" w:eastAsia="Times New Roman" w:hAnsi="Verdana" w:cs="Times New Roman"/>
          <w:b/>
          <w:bCs/>
          <w:smallCaps/>
          <w:color w:val="575F6D"/>
          <w:sz w:val="20"/>
          <w:szCs w:val="20"/>
          <w:lang w:eastAsia="pt-BR"/>
        </w:rPr>
      </w:pPr>
    </w:p>
    <w:p w:rsidR="00312343" w:rsidRDefault="00312343" w:rsidP="00312343">
      <w:pPr>
        <w:ind w:left="-851" w:firstLine="0"/>
        <w:jc w:val="both"/>
        <w:rPr>
          <w:rFonts w:ascii="Verdana" w:eastAsia="Times New Roman" w:hAnsi="Verdana" w:cs="Times New Roman"/>
          <w:b/>
          <w:bCs/>
          <w:smallCaps/>
          <w:color w:val="575F6D"/>
          <w:sz w:val="20"/>
          <w:szCs w:val="20"/>
          <w:lang w:eastAsia="pt-BR"/>
        </w:rPr>
      </w:pPr>
    </w:p>
    <w:p w:rsidR="00312343" w:rsidRDefault="00312343" w:rsidP="00312343">
      <w:pPr>
        <w:ind w:left="-851" w:firstLine="0"/>
        <w:jc w:val="both"/>
        <w:rPr>
          <w:rFonts w:ascii="Verdana" w:eastAsia="Times New Roman" w:hAnsi="Verdana" w:cs="Times New Roman"/>
          <w:b/>
          <w:bCs/>
          <w:smallCaps/>
          <w:color w:val="575F6D"/>
          <w:sz w:val="20"/>
          <w:szCs w:val="20"/>
          <w:lang w:eastAsia="pt-BR"/>
        </w:rPr>
      </w:pPr>
      <w:r w:rsidRPr="00312343">
        <w:rPr>
          <w:rFonts w:ascii="Verdana" w:eastAsia="Times New Roman" w:hAnsi="Verdana" w:cs="Times New Roman"/>
          <w:b/>
          <w:bCs/>
          <w:smallCaps/>
          <w:color w:val="575F6D"/>
          <w:sz w:val="20"/>
          <w:szCs w:val="20"/>
          <w:lang w:eastAsia="pt-BR"/>
        </w:rPr>
        <w:t>QUALIFICAÇÕES E ATIVIDADES COMPLEMENTARES</w:t>
      </w:r>
    </w:p>
    <w:p w:rsidR="00312343" w:rsidRDefault="00312343" w:rsidP="00312343">
      <w:pPr>
        <w:jc w:val="both"/>
        <w:rPr>
          <w:rFonts w:ascii="Verdana" w:hAnsi="Verdana"/>
          <w:b/>
          <w:bCs/>
          <w:color w:val="414751"/>
          <w:sz w:val="20"/>
          <w:szCs w:val="20"/>
        </w:rPr>
      </w:pPr>
    </w:p>
    <w:p w:rsidR="00312343" w:rsidRDefault="00312343" w:rsidP="00312343">
      <w:pPr>
        <w:jc w:val="both"/>
        <w:rPr>
          <w:rFonts w:ascii="Verdana" w:hAnsi="Verdana"/>
          <w:b/>
          <w:bCs/>
          <w:color w:val="414751"/>
          <w:sz w:val="20"/>
          <w:szCs w:val="20"/>
        </w:rPr>
      </w:pPr>
      <w:r w:rsidRPr="00312343">
        <w:rPr>
          <w:rFonts w:ascii="Verdana" w:hAnsi="Verdana"/>
          <w:b/>
          <w:bCs/>
          <w:color w:val="414751"/>
          <w:sz w:val="20"/>
          <w:szCs w:val="20"/>
        </w:rPr>
        <w:t>Curso Informática Básica</w:t>
      </w:r>
    </w:p>
    <w:p w:rsidR="00312343" w:rsidRDefault="00312343" w:rsidP="00312343">
      <w:pPr>
        <w:jc w:val="both"/>
        <w:rPr>
          <w:rFonts w:ascii="Verdana" w:hAnsi="Verdana"/>
          <w:b/>
          <w:bCs/>
          <w:color w:val="414751"/>
          <w:sz w:val="20"/>
          <w:szCs w:val="20"/>
        </w:rPr>
      </w:pPr>
      <w:r w:rsidRPr="00312343">
        <w:rPr>
          <w:rFonts w:ascii="Verdana" w:eastAsia="Times New Roman" w:hAnsi="Verdana" w:cs="Times New Roman"/>
          <w:color w:val="414751"/>
          <w:sz w:val="20"/>
          <w:szCs w:val="20"/>
          <w:lang w:eastAsia="pt-BR"/>
        </w:rPr>
        <w:t>Instituição: NetMídia escolas de informática</w:t>
      </w:r>
    </w:p>
    <w:p w:rsidR="00312343" w:rsidRDefault="00312343" w:rsidP="00312343">
      <w:pPr>
        <w:jc w:val="both"/>
        <w:rPr>
          <w:rFonts w:ascii="Verdana" w:hAnsi="Verdana"/>
          <w:b/>
          <w:bCs/>
          <w:color w:val="414751"/>
          <w:sz w:val="20"/>
          <w:szCs w:val="20"/>
        </w:rPr>
      </w:pPr>
      <w:r w:rsidRPr="00312343">
        <w:rPr>
          <w:rFonts w:ascii="Verdana" w:eastAsia="Times New Roman" w:hAnsi="Verdana" w:cs="Times New Roman"/>
          <w:color w:val="414751"/>
          <w:sz w:val="20"/>
          <w:szCs w:val="20"/>
          <w:lang w:eastAsia="pt-BR"/>
        </w:rPr>
        <w:t>Período: 11/04/2003 à 21/07/2004.</w:t>
      </w:r>
    </w:p>
    <w:p w:rsidR="00312343" w:rsidRDefault="00312343" w:rsidP="00312343">
      <w:pPr>
        <w:jc w:val="both"/>
        <w:rPr>
          <w:rFonts w:ascii="Verdana" w:eastAsia="Times New Roman" w:hAnsi="Verdana" w:cs="Times New Roman"/>
          <w:color w:val="414751"/>
          <w:sz w:val="20"/>
          <w:szCs w:val="20"/>
          <w:lang w:eastAsia="pt-BR"/>
        </w:rPr>
      </w:pPr>
      <w:r w:rsidRPr="00312343">
        <w:rPr>
          <w:rFonts w:ascii="Verdana" w:eastAsia="Times New Roman" w:hAnsi="Verdana" w:cs="Times New Roman"/>
          <w:color w:val="414751"/>
          <w:sz w:val="20"/>
          <w:szCs w:val="20"/>
          <w:lang w:eastAsia="pt-BR"/>
        </w:rPr>
        <w:t>Carga horária: 120 horas.</w:t>
      </w:r>
    </w:p>
    <w:p w:rsidR="00312343" w:rsidRDefault="00312343" w:rsidP="00312343">
      <w:pPr>
        <w:jc w:val="both"/>
        <w:rPr>
          <w:rFonts w:ascii="Verdana" w:eastAsia="Times New Roman" w:hAnsi="Verdana" w:cs="Times New Roman"/>
          <w:color w:val="414751"/>
          <w:sz w:val="20"/>
          <w:szCs w:val="20"/>
          <w:lang w:eastAsia="pt-BR"/>
        </w:rPr>
      </w:pPr>
    </w:p>
    <w:p w:rsidR="00312343" w:rsidRDefault="00312343" w:rsidP="00312343">
      <w:pPr>
        <w:jc w:val="both"/>
        <w:rPr>
          <w:rFonts w:ascii="Verdana" w:eastAsia="Times New Roman" w:hAnsi="Verdana" w:cs="Times New Roman"/>
          <w:color w:val="414751"/>
          <w:sz w:val="20"/>
          <w:szCs w:val="20"/>
          <w:lang w:eastAsia="pt-BR"/>
        </w:rPr>
      </w:pPr>
    </w:p>
    <w:p w:rsidR="00312343" w:rsidRDefault="00312343" w:rsidP="00312343">
      <w:pPr>
        <w:jc w:val="both"/>
        <w:rPr>
          <w:rFonts w:ascii="Verdana" w:hAnsi="Verdana"/>
          <w:b/>
          <w:bCs/>
          <w:color w:val="414751"/>
          <w:sz w:val="20"/>
          <w:szCs w:val="20"/>
        </w:rPr>
      </w:pPr>
      <w:r w:rsidRPr="00312343">
        <w:rPr>
          <w:rFonts w:ascii="Verdana" w:hAnsi="Verdana"/>
          <w:b/>
          <w:bCs/>
          <w:color w:val="414751"/>
          <w:sz w:val="20"/>
          <w:szCs w:val="20"/>
        </w:rPr>
        <w:t xml:space="preserve">Curso </w:t>
      </w:r>
      <w:r>
        <w:rPr>
          <w:rFonts w:ascii="Verdana" w:hAnsi="Verdana"/>
          <w:b/>
          <w:bCs/>
          <w:color w:val="414751"/>
          <w:sz w:val="20"/>
          <w:szCs w:val="20"/>
        </w:rPr>
        <w:t>Segurança do Trabalho no meio Rural</w:t>
      </w:r>
    </w:p>
    <w:p w:rsidR="00312343" w:rsidRDefault="00312343" w:rsidP="00312343">
      <w:pPr>
        <w:jc w:val="both"/>
        <w:rPr>
          <w:rFonts w:ascii="Verdana" w:hAnsi="Verdana"/>
          <w:b/>
          <w:bCs/>
          <w:color w:val="414751"/>
          <w:sz w:val="20"/>
          <w:szCs w:val="20"/>
        </w:rPr>
      </w:pPr>
    </w:p>
    <w:p w:rsidR="00312343" w:rsidRDefault="00312343" w:rsidP="00312343">
      <w:pPr>
        <w:jc w:val="both"/>
        <w:rPr>
          <w:rFonts w:ascii="Verdana" w:eastAsia="Times New Roman" w:hAnsi="Verdana" w:cs="Times New Roman"/>
          <w:color w:val="414751"/>
          <w:sz w:val="20"/>
          <w:szCs w:val="20"/>
          <w:lang w:eastAsia="pt-BR"/>
        </w:rPr>
      </w:pPr>
      <w:r w:rsidRPr="00312343">
        <w:rPr>
          <w:rFonts w:ascii="Verdana" w:eastAsia="Times New Roman" w:hAnsi="Verdana" w:cs="Times New Roman"/>
          <w:color w:val="414751"/>
          <w:sz w:val="20"/>
          <w:szCs w:val="20"/>
          <w:lang w:eastAsia="pt-BR"/>
        </w:rPr>
        <w:t>Instituição: Escola Agrotécnica Federal de Santa Teresa</w:t>
      </w:r>
    </w:p>
    <w:p w:rsidR="00312343" w:rsidRDefault="00312343" w:rsidP="00312343">
      <w:pPr>
        <w:jc w:val="both"/>
        <w:rPr>
          <w:rFonts w:ascii="Verdana" w:hAnsi="Verdana"/>
          <w:b/>
          <w:bCs/>
          <w:color w:val="414751"/>
          <w:sz w:val="20"/>
          <w:szCs w:val="20"/>
        </w:rPr>
      </w:pPr>
      <w:r w:rsidRPr="00312343">
        <w:rPr>
          <w:rFonts w:ascii="Verdana" w:eastAsia="Times New Roman" w:hAnsi="Verdana" w:cs="Times New Roman"/>
          <w:color w:val="414751"/>
          <w:sz w:val="20"/>
          <w:szCs w:val="20"/>
          <w:lang w:eastAsia="pt-BR"/>
        </w:rPr>
        <w:t>Período: 03/04/2008</w:t>
      </w:r>
    </w:p>
    <w:p w:rsidR="00312343" w:rsidRDefault="00312343" w:rsidP="00312343">
      <w:pPr>
        <w:jc w:val="both"/>
        <w:rPr>
          <w:rFonts w:ascii="Verdana" w:eastAsia="Times New Roman" w:hAnsi="Verdana" w:cs="Times New Roman"/>
          <w:color w:val="414751"/>
          <w:sz w:val="20"/>
          <w:szCs w:val="20"/>
          <w:lang w:eastAsia="pt-BR"/>
        </w:rPr>
      </w:pPr>
      <w:r w:rsidRPr="00312343">
        <w:rPr>
          <w:rFonts w:ascii="Verdana" w:eastAsia="Times New Roman" w:hAnsi="Verdana" w:cs="Times New Roman"/>
          <w:color w:val="414751"/>
          <w:sz w:val="20"/>
          <w:szCs w:val="20"/>
          <w:lang w:eastAsia="pt-BR"/>
        </w:rPr>
        <w:t>Carga Horária: 2 horas</w:t>
      </w:r>
    </w:p>
    <w:p w:rsidR="00312343" w:rsidRDefault="00312343" w:rsidP="00312343">
      <w:pPr>
        <w:jc w:val="both"/>
        <w:rPr>
          <w:rFonts w:ascii="Verdana" w:eastAsia="Times New Roman" w:hAnsi="Verdana" w:cs="Times New Roman"/>
          <w:color w:val="414751"/>
          <w:sz w:val="20"/>
          <w:szCs w:val="20"/>
          <w:lang w:eastAsia="pt-BR"/>
        </w:rPr>
      </w:pPr>
    </w:p>
    <w:p w:rsidR="00312343" w:rsidRDefault="00312343" w:rsidP="00312343">
      <w:pPr>
        <w:jc w:val="both"/>
        <w:rPr>
          <w:rFonts w:ascii="Verdana" w:eastAsia="Times New Roman" w:hAnsi="Verdana" w:cs="Times New Roman"/>
          <w:color w:val="414751"/>
          <w:sz w:val="20"/>
          <w:szCs w:val="20"/>
          <w:lang w:eastAsia="pt-BR"/>
        </w:rPr>
      </w:pPr>
    </w:p>
    <w:p w:rsidR="00312343" w:rsidRDefault="00312343" w:rsidP="00312343">
      <w:pPr>
        <w:jc w:val="both"/>
        <w:rPr>
          <w:rFonts w:ascii="Verdana" w:hAnsi="Verdana"/>
          <w:b/>
          <w:bCs/>
          <w:color w:val="414751"/>
          <w:sz w:val="20"/>
          <w:szCs w:val="20"/>
        </w:rPr>
      </w:pPr>
      <w:r w:rsidRPr="00312343">
        <w:rPr>
          <w:rFonts w:ascii="Verdana" w:hAnsi="Verdana"/>
          <w:b/>
          <w:bCs/>
          <w:color w:val="414751"/>
          <w:sz w:val="20"/>
          <w:szCs w:val="20"/>
        </w:rPr>
        <w:t>Curso</w:t>
      </w:r>
      <w:r>
        <w:rPr>
          <w:rFonts w:ascii="Verdana" w:hAnsi="Verdana"/>
          <w:b/>
          <w:bCs/>
          <w:color w:val="414751"/>
          <w:sz w:val="20"/>
          <w:szCs w:val="20"/>
        </w:rPr>
        <w:t xml:space="preserve"> de Negociação</w:t>
      </w:r>
    </w:p>
    <w:p w:rsidR="00312343" w:rsidRDefault="00312343" w:rsidP="00312343">
      <w:pPr>
        <w:jc w:val="both"/>
        <w:rPr>
          <w:rFonts w:ascii="Verdana" w:hAnsi="Verdana"/>
          <w:b/>
          <w:bCs/>
          <w:color w:val="414751"/>
          <w:sz w:val="20"/>
          <w:szCs w:val="20"/>
        </w:rPr>
      </w:pPr>
    </w:p>
    <w:p w:rsidR="00312343" w:rsidRDefault="00312343" w:rsidP="00312343">
      <w:pPr>
        <w:jc w:val="both"/>
        <w:rPr>
          <w:rFonts w:ascii="Verdana" w:hAnsi="Verdana"/>
          <w:b/>
          <w:bCs/>
          <w:color w:val="414751"/>
          <w:sz w:val="20"/>
          <w:szCs w:val="20"/>
        </w:rPr>
      </w:pPr>
      <w:r w:rsidRPr="00312343">
        <w:rPr>
          <w:rFonts w:ascii="Verdana" w:eastAsia="Times New Roman" w:hAnsi="Verdana" w:cs="Times New Roman"/>
          <w:color w:val="414751"/>
          <w:sz w:val="20"/>
          <w:szCs w:val="20"/>
          <w:lang w:eastAsia="pt-BR"/>
        </w:rPr>
        <w:t>Instituição: Centro de Educação Corporativa da Autoglass</w:t>
      </w:r>
    </w:p>
    <w:p w:rsidR="00312343" w:rsidRDefault="00312343" w:rsidP="00312343">
      <w:pPr>
        <w:jc w:val="both"/>
        <w:rPr>
          <w:rFonts w:ascii="Verdana" w:hAnsi="Verdana"/>
          <w:b/>
          <w:bCs/>
          <w:color w:val="414751"/>
          <w:sz w:val="20"/>
          <w:szCs w:val="20"/>
        </w:rPr>
      </w:pPr>
      <w:r w:rsidRPr="00312343">
        <w:rPr>
          <w:rFonts w:ascii="Verdana" w:eastAsia="Times New Roman" w:hAnsi="Verdana" w:cs="Times New Roman"/>
          <w:color w:val="414751"/>
          <w:sz w:val="20"/>
          <w:szCs w:val="20"/>
          <w:lang w:eastAsia="pt-BR"/>
        </w:rPr>
        <w:t>Período: 06/09/2014</w:t>
      </w:r>
    </w:p>
    <w:p w:rsidR="00312343" w:rsidRPr="00312343" w:rsidRDefault="00312343" w:rsidP="00312343">
      <w:pPr>
        <w:jc w:val="both"/>
        <w:rPr>
          <w:rFonts w:ascii="Verdana" w:hAnsi="Verdana"/>
          <w:b/>
          <w:bCs/>
          <w:color w:val="414751"/>
          <w:sz w:val="20"/>
          <w:szCs w:val="20"/>
        </w:rPr>
      </w:pPr>
      <w:r w:rsidRPr="00312343">
        <w:rPr>
          <w:rFonts w:ascii="Verdana" w:eastAsia="Times New Roman" w:hAnsi="Verdana" w:cs="Times New Roman"/>
          <w:color w:val="414751"/>
          <w:sz w:val="20"/>
          <w:szCs w:val="20"/>
          <w:lang w:eastAsia="pt-BR"/>
        </w:rPr>
        <w:t>Carga horária: 8 horas</w:t>
      </w:r>
    </w:p>
    <w:p w:rsidR="00312343" w:rsidRPr="00312343" w:rsidRDefault="00312343" w:rsidP="00312343">
      <w:pPr>
        <w:ind w:left="-851" w:firstLine="0"/>
        <w:jc w:val="both"/>
        <w:rPr>
          <w:rFonts w:ascii="Verdana" w:eastAsia="Times New Roman" w:hAnsi="Verdana" w:cs="Times New Roman"/>
          <w:b/>
          <w:bCs/>
          <w:smallCaps/>
          <w:color w:val="575F6D"/>
          <w:sz w:val="20"/>
          <w:szCs w:val="20"/>
          <w:lang w:eastAsia="pt-BR"/>
        </w:rPr>
      </w:pPr>
    </w:p>
    <w:p w:rsidR="00312343" w:rsidRPr="00312343" w:rsidRDefault="00312343" w:rsidP="00312343">
      <w:pPr>
        <w:ind w:left="-851" w:firstLine="0"/>
        <w:jc w:val="both"/>
        <w:rPr>
          <w:rFonts w:ascii="Verdana" w:eastAsia="Times New Roman" w:hAnsi="Verdana" w:cs="Times New Roman"/>
          <w:color w:val="414751"/>
          <w:sz w:val="20"/>
          <w:szCs w:val="20"/>
          <w:lang w:eastAsia="pt-BR"/>
        </w:rPr>
      </w:pPr>
    </w:p>
    <w:p w:rsidR="00312343" w:rsidRPr="00312343" w:rsidRDefault="00312343" w:rsidP="00312343">
      <w:pPr>
        <w:ind w:left="-851" w:firstLine="0"/>
        <w:jc w:val="both"/>
        <w:rPr>
          <w:rFonts w:ascii="Verdana" w:hAnsi="Verdana"/>
          <w:sz w:val="24"/>
          <w:szCs w:val="24"/>
        </w:rPr>
      </w:pPr>
    </w:p>
    <w:p w:rsidR="00312343" w:rsidRPr="00312343" w:rsidRDefault="00312343" w:rsidP="00312343">
      <w:pPr>
        <w:jc w:val="both"/>
        <w:rPr>
          <w:rFonts w:ascii="Verdana" w:hAnsi="Verdana"/>
          <w:sz w:val="24"/>
          <w:szCs w:val="24"/>
        </w:rPr>
      </w:pPr>
    </w:p>
    <w:sectPr w:rsidR="00312343" w:rsidRPr="00312343" w:rsidSect="00ED16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E3B16"/>
    <w:multiLevelType w:val="multilevel"/>
    <w:tmpl w:val="F794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B44D7"/>
    <w:multiLevelType w:val="multilevel"/>
    <w:tmpl w:val="421E0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9D2F2F"/>
    <w:multiLevelType w:val="multilevel"/>
    <w:tmpl w:val="C7885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5D7EA0"/>
    <w:multiLevelType w:val="multilevel"/>
    <w:tmpl w:val="3A68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EC7736"/>
    <w:multiLevelType w:val="multilevel"/>
    <w:tmpl w:val="3310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681C99"/>
    <w:multiLevelType w:val="multilevel"/>
    <w:tmpl w:val="85FC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05070D"/>
    <w:multiLevelType w:val="hybridMultilevel"/>
    <w:tmpl w:val="49F47800"/>
    <w:lvl w:ilvl="0" w:tplc="0416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>
    <w:nsid w:val="4B6B1614"/>
    <w:multiLevelType w:val="multilevel"/>
    <w:tmpl w:val="6A8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312343"/>
    <w:rsid w:val="00312343"/>
    <w:rsid w:val="005D1E76"/>
    <w:rsid w:val="00904765"/>
    <w:rsid w:val="00A6552D"/>
    <w:rsid w:val="00ED1679"/>
    <w:rsid w:val="00FA7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ind w:left="-709" w:right="-709" w:hanging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2343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312343"/>
  </w:style>
  <w:style w:type="paragraph" w:styleId="PargrafodaLista">
    <w:name w:val="List Paragraph"/>
    <w:basedOn w:val="Normal"/>
    <w:uiPriority w:val="34"/>
    <w:qFormat/>
    <w:rsid w:val="003123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Operador</cp:lastModifiedBy>
  <cp:revision>2</cp:revision>
  <cp:lastPrinted>2018-01-02T16:30:00Z</cp:lastPrinted>
  <dcterms:created xsi:type="dcterms:W3CDTF">2018-01-02T17:00:00Z</dcterms:created>
  <dcterms:modified xsi:type="dcterms:W3CDTF">2018-01-02T17:00:00Z</dcterms:modified>
</cp:coreProperties>
</file>